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37"/>
      </w:tblGrid>
      <w:tr w:rsidR="009A0C40" w14:paraId="069DB96E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B156" w14:textId="77777777" w:rsidR="009A0C40" w:rsidRPr="002F0836" w:rsidRDefault="009743FB" w:rsidP="009A0C40">
            <w:pPr>
              <w:pStyle w:val="Cabealho"/>
              <w:jc w:val="center"/>
              <w:rPr>
                <w:rFonts w:ascii="Swis721 Blk BT" w:hAnsi="Swis721 Blk BT"/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Swis721 Blk BT" w:hAnsi="Swis721 Blk BT"/>
                <w:b/>
                <w:noProof/>
                <w:color w:val="A5A5A5" w:themeColor="accent3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A084F30" wp14:editId="6BD2BE80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-47625</wp:posOffset>
                  </wp:positionV>
                  <wp:extent cx="795655" cy="768350"/>
                  <wp:effectExtent l="0" t="0" r="444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C40">
              <w:rPr>
                <w:rFonts w:ascii="Swis721 Blk BT" w:hAnsi="Swis721 Blk BT"/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9A0C40" w:rsidRPr="002F0836">
              <w:rPr>
                <w:rFonts w:ascii="Swis721 Blk BT" w:hAnsi="Swis721 Blk BT"/>
                <w:b/>
                <w:color w:val="C00000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COM</w:t>
            </w:r>
            <w:r w:rsidR="009A0C40" w:rsidRPr="002F0836">
              <w:rPr>
                <w:rFonts w:ascii="Swis721 Blk BT" w:hAnsi="Swis721 Blk BT"/>
                <w:b/>
                <w:color w:val="4472C4" w:themeColor="accen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CULT</w:t>
            </w:r>
          </w:p>
          <w:p w14:paraId="472E2701" w14:textId="77777777" w:rsidR="009A0C40" w:rsidRPr="00AD76B0" w:rsidRDefault="009A0C40" w:rsidP="009A0C40">
            <w:pPr>
              <w:pStyle w:val="Cabealho"/>
              <w:tabs>
                <w:tab w:val="clear" w:pos="8504"/>
              </w:tabs>
              <w:jc w:val="center"/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</w:pPr>
            <w:r w:rsidRPr="00AD76B0"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  <w:t>Conselho Municipal de Política</w:t>
            </w:r>
          </w:p>
          <w:p w14:paraId="509B2761" w14:textId="77777777" w:rsidR="009A0C40" w:rsidRDefault="009A0C40" w:rsidP="009A0C40">
            <w:pPr>
              <w:pStyle w:val="Cabealho"/>
              <w:jc w:val="center"/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</w:pPr>
            <w:r w:rsidRPr="00AD76B0"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  <w:t>Cultural de Guaratinguetá</w:t>
            </w:r>
            <w:r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  <w:t xml:space="preserve"> / SP</w:t>
            </w:r>
          </w:p>
          <w:p w14:paraId="6B42A228" w14:textId="77777777" w:rsidR="009A0C40" w:rsidRPr="002F0836" w:rsidRDefault="009A0C40" w:rsidP="009A0C40">
            <w:pPr>
              <w:pStyle w:val="Cabealho"/>
              <w:spacing w:line="276" w:lineRule="auto"/>
              <w:jc w:val="center"/>
              <w:rPr>
                <w:rFonts w:ascii="Avenir Next LT Pro Light" w:hAnsi="Avenir Next LT Pro Light"/>
                <w:b/>
                <w:bCs/>
                <w:color w:val="2E74B5" w:themeColor="accent5" w:themeShade="BF"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EE31B15" wp14:editId="39929B5E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20264</wp:posOffset>
                  </wp:positionV>
                  <wp:extent cx="579755" cy="216535"/>
                  <wp:effectExtent l="0" t="0" r="0" b="0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cult banner face.jp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E7E7E7"/>
                              </a:clrFrom>
                              <a:clrTo>
                                <a:srgbClr val="E7E7E7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88" t="60396" r="16325" b="15698"/>
                          <a:stretch/>
                        </pic:blipFill>
                        <pic:spPr bwMode="auto">
                          <a:xfrm>
                            <a:off x="0" y="0"/>
                            <a:ext cx="579755" cy="21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53C446" w14:textId="77777777" w:rsidR="009A0C40" w:rsidRDefault="0021359E" w:rsidP="009A0C40">
            <w:pPr>
              <w:jc w:val="center"/>
            </w:pPr>
            <w:r>
              <w:pict w14:anchorId="485F3B77">
                <v:rect id="_x0000_i1025" style="width:0;height:1.5pt" o:hralign="center" o:hrstd="t" o:hr="t" fillcolor="#a0a0a0" stroked="f"/>
              </w:pict>
            </w:r>
          </w:p>
        </w:tc>
      </w:tr>
      <w:tr w:rsidR="009A0C40" w14:paraId="72458391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5825" w14:textId="77777777" w:rsidR="00AD56D8" w:rsidRDefault="00AD56D8" w:rsidP="00C60A83"/>
        </w:tc>
      </w:tr>
      <w:tr w:rsidR="009A0C40" w14:paraId="63741059" w14:textId="77777777" w:rsidTr="00BB233E">
        <w:trPr>
          <w:jc w:val="center"/>
        </w:trPr>
        <w:sdt>
          <w:sdtPr>
            <w:rPr>
              <w:rFonts w:ascii="Square721 BT" w:hAnsi="Square721 BT" w:cs="Arial"/>
              <w:b/>
              <w:bCs/>
              <w:sz w:val="24"/>
              <w:szCs w:val="24"/>
            </w:rPr>
            <w:alias w:val="Título"/>
            <w:tag w:val="Título"/>
            <w:id w:val="1019357354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FD542E4" w14:textId="4AB622B5" w:rsidR="009A0C40" w:rsidRDefault="0049316F" w:rsidP="0040242E">
                <w:pPr>
                  <w:jc w:val="center"/>
                </w:pPr>
                <w:r w:rsidRPr="009F7ACC">
                  <w:rPr>
                    <w:rFonts w:ascii="Square721 BT" w:hAnsi="Square721 BT" w:cs="Arial"/>
                    <w:b/>
                    <w:bCs/>
                    <w:sz w:val="24"/>
                    <w:szCs w:val="24"/>
                  </w:rPr>
                  <w:t>FORMULÁRIO DE RESERVA DA SEDE - COMCULT</w:t>
                </w:r>
              </w:p>
            </w:tc>
          </w:sdtContent>
        </w:sdt>
      </w:tr>
      <w:tr w:rsidR="001B2536" w:rsidRPr="001B2536" w14:paraId="35640CD4" w14:textId="77777777" w:rsidTr="001B2536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56B27" w14:textId="77777777" w:rsidR="001B2536" w:rsidRDefault="001B2536" w:rsidP="001B2536">
            <w:pPr>
              <w:jc w:val="both"/>
              <w:rPr>
                <w:rFonts w:ascii="Square721 BT" w:hAnsi="Square721 BT" w:cs="Arial"/>
                <w:sz w:val="16"/>
                <w:szCs w:val="16"/>
              </w:rPr>
            </w:pPr>
          </w:p>
          <w:p w14:paraId="229125CE" w14:textId="56C331AC" w:rsidR="001A4DA4" w:rsidRPr="001B2536" w:rsidRDefault="001A4DA4" w:rsidP="001B2536">
            <w:pPr>
              <w:jc w:val="both"/>
              <w:rPr>
                <w:rFonts w:ascii="Square721 BT" w:hAnsi="Square721 BT" w:cs="Arial"/>
                <w:sz w:val="16"/>
                <w:szCs w:val="16"/>
              </w:rPr>
            </w:pPr>
          </w:p>
        </w:tc>
      </w:tr>
      <w:tr w:rsidR="001B2536" w14:paraId="3B59924D" w14:textId="77777777" w:rsidTr="00BA09EA">
        <w:trPr>
          <w:jc w:val="center"/>
        </w:trPr>
        <w:sdt>
          <w:sdtPr>
            <w:rPr>
              <w:rFonts w:ascii="Square721 BT" w:hAnsi="Square721 BT" w:cs="Arial"/>
              <w:b/>
              <w:bCs/>
              <w:color w:val="4472C4" w:themeColor="accent1"/>
              <w:sz w:val="20"/>
              <w:szCs w:val="20"/>
            </w:rPr>
            <w:alias w:val="Título"/>
            <w:tag w:val="Título"/>
            <w:id w:val="-1143276884"/>
            <w:lock w:val="contentLocked"/>
            <w:placeholder>
              <w:docPart w:val="A72A94B64C0D40BFB8134568FFCCC77C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96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080177B2" w14:textId="6BBA6BA2" w:rsidR="001B2536" w:rsidRDefault="001B2536" w:rsidP="00E576AB">
                <w:pPr>
                  <w:spacing w:before="60" w:after="60"/>
                  <w:jc w:val="both"/>
                </w:pPr>
                <w:r w:rsidRPr="001B2536">
                  <w:rPr>
                    <w:rFonts w:ascii="Square721 BT" w:hAnsi="Square721 BT" w:cs="Arial"/>
                    <w:b/>
                    <w:bCs/>
                    <w:color w:val="0070C0"/>
                    <w:sz w:val="20"/>
                    <w:szCs w:val="20"/>
                  </w:rPr>
                  <w:t>1.</w:t>
                </w:r>
                <w:r w:rsidRPr="001B2536">
                  <w:rPr>
                    <w:rFonts w:ascii="Square721 BT" w:hAnsi="Square721 BT" w:cs="Arial"/>
                    <w:color w:val="0070C0"/>
                    <w:sz w:val="20"/>
                    <w:szCs w:val="20"/>
                  </w:rPr>
                  <w:t xml:space="preserve"> Os pedidos de uso da Sede Oficial deverão ser solicitados pelo Coordenador (a) da </w:t>
                </w:r>
                <w:r w:rsidR="00826AA8">
                  <w:rPr>
                    <w:rFonts w:ascii="Square721 BT" w:hAnsi="Square721 BT" w:cs="Arial"/>
                    <w:color w:val="0070C0"/>
                    <w:sz w:val="20"/>
                    <w:szCs w:val="20"/>
                  </w:rPr>
                  <w:t>Á</w:t>
                </w:r>
                <w:r w:rsidRPr="001B2536">
                  <w:rPr>
                    <w:rFonts w:ascii="Square721 BT" w:hAnsi="Square721 BT" w:cs="Arial"/>
                    <w:color w:val="0070C0"/>
                    <w:sz w:val="20"/>
                    <w:szCs w:val="20"/>
                  </w:rPr>
                  <w:t>rea</w:t>
                </w:r>
                <w:r w:rsidR="00826AA8">
                  <w:rPr>
                    <w:rFonts w:ascii="Square721 BT" w:hAnsi="Square721 BT" w:cs="Arial"/>
                    <w:color w:val="0070C0"/>
                    <w:sz w:val="20"/>
                    <w:szCs w:val="20"/>
                  </w:rPr>
                  <w:t xml:space="preserve"> T</w:t>
                </w:r>
                <w:r w:rsidRPr="001B2536">
                  <w:rPr>
                    <w:rFonts w:ascii="Square721 BT" w:hAnsi="Square721 BT" w:cs="Arial"/>
                    <w:color w:val="0070C0"/>
                    <w:sz w:val="20"/>
                    <w:szCs w:val="20"/>
                  </w:rPr>
                  <w:t xml:space="preserve">écnica, escolhido (a) oficialmente pelos seus membros </w:t>
                </w:r>
              </w:p>
            </w:tc>
          </w:sdtContent>
        </w:sdt>
      </w:tr>
      <w:tr w:rsidR="0078001E" w:rsidRPr="0078001E" w14:paraId="3C88D1CA" w14:textId="77777777" w:rsidTr="0078001E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D1B86" w14:textId="77777777" w:rsidR="0078001E" w:rsidRPr="0078001E" w:rsidRDefault="0078001E" w:rsidP="001B2536">
            <w:pPr>
              <w:jc w:val="both"/>
              <w:rPr>
                <w:rFonts w:ascii="Square721 BT" w:hAnsi="Square721 BT" w:cs="Arial"/>
                <w:color w:val="4472C4" w:themeColor="accent1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3"/>
              <w:gridCol w:w="6398"/>
            </w:tblGrid>
            <w:tr w:rsidR="0078001E" w14:paraId="003A66E3" w14:textId="77777777" w:rsidTr="007C7586">
              <w:sdt>
                <w:sdtPr>
                  <w:rPr>
                    <w:rFonts w:ascii="Square721 BT" w:hAnsi="Square721 BT"/>
                    <w:i/>
                    <w:iCs/>
                    <w:color w:val="808080" w:themeColor="background1" w:themeShade="80"/>
                  </w:rPr>
                  <w:alias w:val="Título"/>
                  <w:tag w:val="Título"/>
                  <w:id w:val="-1372999540"/>
                  <w:lock w:val="contentLocked"/>
                  <w:placeholder>
                    <w:docPart w:val="A60360C789B44212965F07010D3509D4"/>
                  </w:placeholder>
                  <w:text/>
                </w:sdtPr>
                <w:sdtEndPr>
                  <w:rPr>
                    <w:color w:val="C00000"/>
                    <w:sz w:val="20"/>
                    <w:szCs w:val="20"/>
                  </w:rPr>
                </w:sdtEndPr>
                <w:sdtContent>
                  <w:tc>
                    <w:tcPr>
                      <w:tcW w:w="3013" w:type="dxa"/>
                      <w:shd w:val="clear" w:color="auto" w:fill="auto"/>
                      <w:vAlign w:val="center"/>
                    </w:tcPr>
                    <w:p w14:paraId="63994924" w14:textId="2E5E4827" w:rsidR="0078001E" w:rsidRDefault="0078001E" w:rsidP="0078001E">
                      <w:pPr>
                        <w:rPr>
                          <w:rFonts w:ascii="Square721 BT" w:hAnsi="Square721 BT" w:cs="Arial"/>
                          <w:color w:val="4472C4" w:themeColor="accent1"/>
                          <w:sz w:val="16"/>
                          <w:szCs w:val="16"/>
                        </w:rPr>
                      </w:pPr>
                      <w:r w:rsidRPr="0078001E">
                        <w:rPr>
                          <w:rFonts w:ascii="Square721 BT" w:hAnsi="Square721 BT"/>
                          <w:i/>
                          <w:iCs/>
                          <w:color w:val="C00000"/>
                          <w:sz w:val="20"/>
                          <w:szCs w:val="20"/>
                        </w:rPr>
                        <w:t>Câmara Setorial:</w:t>
                      </w:r>
                    </w:p>
                  </w:tc>
                </w:sdtContent>
              </w:sdt>
              <w:tc>
                <w:tcPr>
                  <w:tcW w:w="6398" w:type="dxa"/>
                  <w:shd w:val="clear" w:color="auto" w:fill="auto"/>
                  <w:vAlign w:val="center"/>
                </w:tcPr>
                <w:p w14:paraId="0A97E50A" w14:textId="46BFACCF" w:rsidR="0078001E" w:rsidRPr="007C7586" w:rsidRDefault="0021359E" w:rsidP="0078001E">
                  <w:pPr>
                    <w:rPr>
                      <w:rFonts w:ascii="Square721 BT" w:hAnsi="Square721 BT" w:cs="Arial"/>
                      <w:color w:val="4472C4" w:themeColor="accent1"/>
                      <w:sz w:val="16"/>
                      <w:szCs w:val="16"/>
                    </w:rPr>
                  </w:pPr>
                  <w:sdt>
                    <w:sdtPr>
                      <w:rPr>
                        <w:rFonts w:ascii="Square721 BT" w:hAnsi="Square721 BT"/>
                      </w:rPr>
                      <w:id w:val="1295952256"/>
                      <w:placeholder>
                        <w:docPart w:val="D4A5771DEFFC474CB598A0BB5D330B88"/>
                      </w:placeholder>
                      <w:comboBox>
                        <w:listItem w:displayText="Inserir um Setor" w:value="Inserir um Setor"/>
                        <w:listItem w:displayText="Artes Visuais" w:value="Artes Visuais"/>
                        <w:listItem w:displayText="Artes Cênicas" w:value="Artes Cênicas"/>
                        <w:listItem w:displayText="Movimentos Culturais Populares" w:value="Movimentos Culturais Populares"/>
                        <w:listItem w:displayText="Música" w:value="Música"/>
                        <w:listItem w:displayText="Literatura" w:value="Literatura"/>
                        <w:listItem w:displayText="Associações de Bairros" w:value="Associações de Bairros"/>
                        <w:listItem w:displayText="Associação Comercial e Empresarial" w:value="Associação Comercial e Empresarial"/>
                        <w:listItem w:displayText="Imprensa" w:value="Imprensa"/>
                        <w:listItem w:displayText="Movimentos Sociais" w:value="Movimentos Sociais"/>
                        <w:listItem w:displayText="Notório Saber" w:value="Notório Saber"/>
                        <w:listItem w:displayText="Câmara Técnica" w:value="Câmara Técnica"/>
                      </w:comboBox>
                    </w:sdtPr>
                    <w:sdtEndPr/>
                    <w:sdtContent>
                      <w:r>
                        <w:rPr>
                          <w:rFonts w:ascii="Square721 BT" w:hAnsi="Square721 BT"/>
                        </w:rPr>
                        <w:t>Inserir um Setor</w:t>
                      </w:r>
                    </w:sdtContent>
                  </w:sdt>
                </w:p>
              </w:tc>
            </w:tr>
          </w:tbl>
          <w:p w14:paraId="7A6CD734" w14:textId="181987D8" w:rsidR="0078001E" w:rsidRPr="0078001E" w:rsidRDefault="0078001E" w:rsidP="001B2536">
            <w:pPr>
              <w:jc w:val="both"/>
              <w:rPr>
                <w:rFonts w:ascii="Square721 BT" w:hAnsi="Square721 BT" w:cs="Arial"/>
                <w:color w:val="4472C4" w:themeColor="accent1"/>
                <w:sz w:val="16"/>
                <w:szCs w:val="16"/>
              </w:rPr>
            </w:pPr>
          </w:p>
        </w:tc>
      </w:tr>
      <w:tr w:rsidR="0078001E" w:rsidRPr="006F646E" w14:paraId="2C2CEDA4" w14:textId="77777777" w:rsidTr="0078001E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C7623" w14:textId="0644E293" w:rsidR="0078001E" w:rsidRPr="006F646E" w:rsidRDefault="0078001E" w:rsidP="0078001E">
            <w:pPr>
              <w:rPr>
                <w:sz w:val="10"/>
                <w:szCs w:val="10"/>
              </w:rPr>
            </w:pPr>
          </w:p>
        </w:tc>
      </w:tr>
      <w:tr w:rsidR="009A0C40" w14:paraId="68D14110" w14:textId="77777777" w:rsidTr="00D85668">
        <w:trPr>
          <w:trHeight w:val="437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3"/>
              <w:gridCol w:w="6408"/>
            </w:tblGrid>
            <w:tr w:rsidR="006F646E" w14:paraId="505FC3A4" w14:textId="77777777" w:rsidTr="007C7586">
              <w:trPr>
                <w:trHeight w:val="346"/>
              </w:trPr>
              <w:tc>
                <w:tcPr>
                  <w:tcW w:w="3013" w:type="dxa"/>
                  <w:shd w:val="clear" w:color="auto" w:fill="auto"/>
                  <w:vAlign w:val="center"/>
                </w:tcPr>
                <w:p w14:paraId="36E97A84" w14:textId="62146E96" w:rsidR="006F646E" w:rsidRDefault="0021359E" w:rsidP="00B44295">
                  <w:pPr>
                    <w:spacing w:line="259" w:lineRule="auto"/>
                    <w:rPr>
                      <w:rFonts w:ascii="Square721 BT" w:hAnsi="Square721 BT"/>
                      <w:color w:val="C00000"/>
                      <w:sz w:val="16"/>
                      <w:szCs w:val="16"/>
                    </w:rPr>
                  </w:pPr>
                  <w:sdt>
                    <w:sdtPr>
                      <w:rPr>
                        <w:rFonts w:ascii="Square721 BT" w:hAnsi="Square721 BT"/>
                        <w:i/>
                        <w:iCs/>
                        <w:color w:val="808080" w:themeColor="background1" w:themeShade="80"/>
                      </w:rPr>
                      <w:alias w:val="Título"/>
                      <w:tag w:val="Título"/>
                      <w:id w:val="1349452001"/>
                      <w:lock w:val="contentLocked"/>
                      <w:placeholder>
                        <w:docPart w:val="559D6A57AE61486890C6A2A143830EBF"/>
                      </w:placeholder>
                      <w:text/>
                    </w:sdtPr>
                    <w:sdtEndPr>
                      <w:rPr>
                        <w:color w:val="C00000"/>
                        <w:sz w:val="20"/>
                        <w:szCs w:val="20"/>
                      </w:rPr>
                    </w:sdtEndPr>
                    <w:sdtContent>
                      <w:r w:rsidR="007C7586">
                        <w:rPr>
                          <w:rFonts w:ascii="Square721 BT" w:hAnsi="Square721 BT"/>
                          <w:i/>
                          <w:iCs/>
                          <w:color w:val="C00000"/>
                          <w:sz w:val="20"/>
                          <w:szCs w:val="20"/>
                        </w:rPr>
                        <w:t>Coordenador C</w:t>
                      </w:r>
                      <w:r w:rsidR="006F646E" w:rsidRPr="006F646E">
                        <w:rPr>
                          <w:rFonts w:ascii="Square721 BT" w:hAnsi="Square721 BT"/>
                          <w:i/>
                          <w:iCs/>
                          <w:color w:val="C00000"/>
                          <w:sz w:val="20"/>
                          <w:szCs w:val="20"/>
                        </w:rPr>
                        <w:t>onselheiro(a):</w:t>
                      </w:r>
                    </w:sdtContent>
                  </w:sdt>
                </w:p>
              </w:tc>
              <w:tc>
                <w:tcPr>
                  <w:tcW w:w="6408" w:type="dxa"/>
                  <w:shd w:val="clear" w:color="auto" w:fill="auto"/>
                  <w:vAlign w:val="center"/>
                </w:tcPr>
                <w:p w14:paraId="360DF43E" w14:textId="2A1E653E" w:rsidR="006F646E" w:rsidRDefault="002D3457" w:rsidP="002D3457">
                  <w:pPr>
                    <w:rPr>
                      <w:rFonts w:ascii="Square721 BT" w:hAnsi="Square721 BT"/>
                      <w:color w:val="C00000"/>
                      <w:sz w:val="16"/>
                      <w:szCs w:val="16"/>
                    </w:rPr>
                  </w:pPr>
                  <w:r w:rsidRPr="00403144">
                    <w:rPr>
                      <w:rFonts w:ascii="Square721 BT" w:hAnsi="Square721 BT"/>
                      <w:color w:val="C00000"/>
                    </w:rPr>
                    <w:object w:dxaOrig="225" w:dyaOrig="225" w14:anchorId="5463E9C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308pt;height:17.9pt" o:ole="">
                        <v:imagedata r:id="rId11" o:title=""/>
                      </v:shape>
                      <w:control r:id="rId12" w:name="TextBox14111" w:shapeid="_x0000_i1059"/>
                    </w:object>
                  </w:r>
                </w:p>
              </w:tc>
            </w:tr>
            <w:tr w:rsidR="006F646E" w14:paraId="77F55D20" w14:textId="77777777" w:rsidTr="007C7586">
              <w:tc>
                <w:tcPr>
                  <w:tcW w:w="3013" w:type="dxa"/>
                  <w:shd w:val="clear" w:color="auto" w:fill="auto"/>
                </w:tcPr>
                <w:p w14:paraId="7DEE8528" w14:textId="77777777" w:rsidR="006F646E" w:rsidRPr="006F646E" w:rsidRDefault="006F646E" w:rsidP="006F646E">
                  <w:pPr>
                    <w:rPr>
                      <w:rFonts w:ascii="Square721 BT" w:hAnsi="Square721 BT"/>
                      <w:color w:val="C00000"/>
                      <w:sz w:val="10"/>
                      <w:szCs w:val="10"/>
                    </w:rPr>
                  </w:pPr>
                </w:p>
              </w:tc>
              <w:tc>
                <w:tcPr>
                  <w:tcW w:w="6408" w:type="dxa"/>
                  <w:shd w:val="clear" w:color="auto" w:fill="auto"/>
                </w:tcPr>
                <w:p w14:paraId="42775B46" w14:textId="77777777" w:rsidR="006F646E" w:rsidRPr="006F646E" w:rsidRDefault="006F646E" w:rsidP="0049316F">
                  <w:pPr>
                    <w:rPr>
                      <w:rFonts w:ascii="Square721 BT" w:hAnsi="Square721 BT"/>
                      <w:noProof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6F646E" w14:paraId="29D06C4D" w14:textId="77777777" w:rsidTr="007C7586">
              <w:tc>
                <w:tcPr>
                  <w:tcW w:w="3013" w:type="dxa"/>
                  <w:shd w:val="clear" w:color="auto" w:fill="auto"/>
                </w:tcPr>
                <w:p w14:paraId="5A5EEA36" w14:textId="5F2417AE" w:rsidR="006F646E" w:rsidRPr="006F646E" w:rsidRDefault="0021359E" w:rsidP="006F646E">
                  <w:pPr>
                    <w:rPr>
                      <w:rFonts w:ascii="Square721 BT" w:hAnsi="Square721 BT"/>
                      <w:i/>
                      <w:iCs/>
                      <w:color w:val="C00000"/>
                      <w:sz w:val="20"/>
                      <w:szCs w:val="20"/>
                    </w:rPr>
                  </w:pPr>
                  <w:sdt>
                    <w:sdtPr>
                      <w:rPr>
                        <w:rFonts w:ascii="Square721 BT" w:hAnsi="Square721 BT"/>
                        <w:i/>
                        <w:iCs/>
                        <w:color w:val="808080" w:themeColor="background1" w:themeShade="80"/>
                      </w:rPr>
                      <w:alias w:val="Título"/>
                      <w:tag w:val="Título"/>
                      <w:id w:val="-943912152"/>
                      <w:lock w:val="contentLocked"/>
                      <w:placeholder>
                        <w:docPart w:val="FDD882301782409CAE6173DDDA81876A"/>
                      </w:placeholder>
                      <w:text/>
                    </w:sdtPr>
                    <w:sdtEndPr>
                      <w:rPr>
                        <w:color w:val="C00000"/>
                        <w:sz w:val="20"/>
                        <w:szCs w:val="20"/>
                      </w:rPr>
                    </w:sdtEndPr>
                    <w:sdtContent>
                      <w:r w:rsidR="006F646E" w:rsidRPr="006F646E">
                        <w:rPr>
                          <w:rFonts w:ascii="Square721 BT" w:hAnsi="Square721 BT"/>
                          <w:i/>
                          <w:iCs/>
                          <w:color w:val="C00000"/>
                          <w:sz w:val="20"/>
                          <w:szCs w:val="20"/>
                        </w:rPr>
                        <w:t>Telefone de Contato:</w:t>
                      </w:r>
                    </w:sdtContent>
                  </w:sdt>
                </w:p>
              </w:tc>
              <w:tc>
                <w:tcPr>
                  <w:tcW w:w="6408" w:type="dxa"/>
                  <w:shd w:val="clear" w:color="auto" w:fill="auto"/>
                </w:tcPr>
                <w:p w14:paraId="064BED04" w14:textId="56AAD6AB" w:rsidR="006F646E" w:rsidRDefault="00F359B4" w:rsidP="0049316F">
                  <w:pPr>
                    <w:rPr>
                      <w:rFonts w:ascii="Square721 BT" w:hAnsi="Square721 BT"/>
                      <w:noProof/>
                      <w:color w:val="C00000"/>
                      <w:sz w:val="16"/>
                      <w:szCs w:val="16"/>
                    </w:rPr>
                  </w:pPr>
                  <w:r w:rsidRPr="00403144">
                    <w:rPr>
                      <w:rFonts w:ascii="Square721 BT" w:hAnsi="Square721 BT"/>
                      <w:color w:val="C00000"/>
                    </w:rPr>
                    <w:object w:dxaOrig="225" w:dyaOrig="225" w14:anchorId="19444C97">
                      <v:shape id="_x0000_i1060" type="#_x0000_t75" style="width:123.6pt;height:17.9pt" o:ole="">
                        <v:imagedata r:id="rId13" o:title=""/>
                      </v:shape>
                      <w:control r:id="rId14" w:name="TextBox141111" w:shapeid="_x0000_i1060"/>
                    </w:object>
                  </w:r>
                  <w:r w:rsidR="006F646E">
                    <w:rPr>
                      <w:rFonts w:ascii="Square721 BT" w:hAnsi="Square721 BT"/>
                      <w:color w:val="0070C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Square721 BT" w:hAnsi="Square721 BT"/>
                      <w:color w:val="0070C0"/>
                      <w:sz w:val="20"/>
                      <w:szCs w:val="20"/>
                    </w:rPr>
                    <w:t xml:space="preserve">    </w:t>
                  </w:r>
                  <w:r w:rsidR="006F646E" w:rsidRPr="0049254B">
                    <w:rPr>
                      <w:rFonts w:ascii="Square721 BT" w:hAnsi="Square721 BT"/>
                      <w:i/>
                      <w:iCs/>
                      <w:color w:val="C00000"/>
                      <w:sz w:val="20"/>
                      <w:szCs w:val="20"/>
                    </w:rPr>
                    <w:t>Ramal:</w:t>
                  </w:r>
                  <w:r w:rsidR="006F646E" w:rsidRPr="0049254B">
                    <w:rPr>
                      <w:rFonts w:ascii="Square721 BT" w:hAnsi="Square721 BT"/>
                      <w:color w:val="C00000"/>
                      <w:sz w:val="20"/>
                      <w:szCs w:val="20"/>
                    </w:rPr>
                    <w:t xml:space="preserve"> </w:t>
                  </w:r>
                  <w:r w:rsidR="007C7586">
                    <w:rPr>
                      <w:rFonts w:ascii="Square721 BT" w:hAnsi="Square721 BT"/>
                      <w:color w:val="C00000"/>
                      <w:sz w:val="20"/>
                      <w:szCs w:val="20"/>
                    </w:rPr>
                    <w:t xml:space="preserve"> </w:t>
                  </w:r>
                  <w:r w:rsidR="007C7586" w:rsidRPr="00403144">
                    <w:rPr>
                      <w:rFonts w:ascii="Square721 BT" w:hAnsi="Square721 BT"/>
                      <w:color w:val="C00000"/>
                    </w:rPr>
                    <w:object w:dxaOrig="225" w:dyaOrig="225" w14:anchorId="26214E41">
                      <v:shape id="_x0000_i1061" type="#_x0000_t75" style="width:123.6pt;height:17.9pt" o:ole="">
                        <v:imagedata r:id="rId13" o:title=""/>
                      </v:shape>
                      <w:control r:id="rId15" w:name="TextBox1411112" w:shapeid="_x0000_i1061"/>
                    </w:object>
                  </w:r>
                  <w:r w:rsidR="007C7586">
                    <w:rPr>
                      <w:rFonts w:ascii="Square721 BT" w:hAnsi="Square721 BT"/>
                      <w:color w:val="C00000"/>
                      <w:sz w:val="20"/>
                      <w:szCs w:val="20"/>
                    </w:rPr>
                    <w:t xml:space="preserve"> </w:t>
                  </w:r>
                  <w:r w:rsidR="006F646E" w:rsidRPr="0049254B">
                    <w:rPr>
                      <w:rFonts w:ascii="Square721 BT" w:hAnsi="Square721 BT"/>
                      <w:color w:val="C00000"/>
                      <w:sz w:val="20"/>
                      <w:szCs w:val="20"/>
                    </w:rPr>
                    <w:t xml:space="preserve"> </w:t>
                  </w:r>
                  <w:r w:rsidR="006F646E" w:rsidRPr="0049254B">
                    <w:rPr>
                      <w:rFonts w:ascii="Square721 BT" w:hAnsi="Square721 BT"/>
                      <w:color w:val="C00000"/>
                    </w:rPr>
                    <w:t xml:space="preserve"> </w:t>
                  </w:r>
                </w:p>
              </w:tc>
            </w:tr>
            <w:tr w:rsidR="006F646E" w14:paraId="7E233373" w14:textId="77777777" w:rsidTr="007C7586">
              <w:tc>
                <w:tcPr>
                  <w:tcW w:w="3013" w:type="dxa"/>
                  <w:shd w:val="clear" w:color="auto" w:fill="auto"/>
                </w:tcPr>
                <w:p w14:paraId="6145251B" w14:textId="77777777" w:rsidR="006F646E" w:rsidRPr="006F646E" w:rsidRDefault="006F646E" w:rsidP="006F646E">
                  <w:pPr>
                    <w:rPr>
                      <w:rFonts w:ascii="Square721 BT" w:hAnsi="Square721 BT"/>
                      <w:i/>
                      <w:iCs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6408" w:type="dxa"/>
                  <w:shd w:val="clear" w:color="auto" w:fill="auto"/>
                </w:tcPr>
                <w:p w14:paraId="34AD79B7" w14:textId="77777777" w:rsidR="006F646E" w:rsidRDefault="006F646E" w:rsidP="0049316F">
                  <w:pPr>
                    <w:rPr>
                      <w:rFonts w:ascii="Square721 BT" w:hAnsi="Square721 BT"/>
                      <w:noProof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14:paraId="4154AF2E" w14:textId="19EA838E" w:rsidR="001B2536" w:rsidRDefault="001B2536" w:rsidP="006F646E"/>
        </w:tc>
      </w:tr>
      <w:tr w:rsidR="001B2536" w14:paraId="51545708" w14:textId="77777777" w:rsidTr="00BA09EA">
        <w:trPr>
          <w:jc w:val="center"/>
        </w:trPr>
        <w:sdt>
          <w:sdtPr>
            <w:rPr>
              <w:rFonts w:ascii="Square721 BT" w:hAnsi="Square721 BT" w:cs="Arial"/>
              <w:color w:val="4472C4" w:themeColor="accent1"/>
              <w:sz w:val="20"/>
              <w:szCs w:val="20"/>
            </w:rPr>
            <w:alias w:val="Título"/>
            <w:tag w:val="Título"/>
            <w:id w:val="-779796288"/>
            <w:lock w:val="contentLocked"/>
            <w:placeholder>
              <w:docPart w:val="D46EF918603A47DD9B215DE9F2443F37"/>
            </w:placeholder>
            <w:text/>
          </w:sdtPr>
          <w:sdtEndPr/>
          <w:sdtContent>
            <w:tc>
              <w:tcPr>
                <w:tcW w:w="96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2D813829" w14:textId="124614D3" w:rsidR="001B2536" w:rsidRDefault="001B2536" w:rsidP="00E576AB">
                <w:pPr>
                  <w:spacing w:before="60" w:after="60"/>
                  <w:jc w:val="both"/>
                </w:pPr>
                <w:r w:rsidRPr="00640917">
                  <w:rPr>
                    <w:rFonts w:ascii="Square721 BT" w:hAnsi="Square721 BT" w:cs="Arial"/>
                    <w:b/>
                    <w:bCs/>
                    <w:color w:val="0070C0"/>
                    <w:sz w:val="20"/>
                    <w:szCs w:val="20"/>
                  </w:rPr>
                  <w:t>2.</w:t>
                </w:r>
                <w:r w:rsidRPr="001B2536">
                  <w:rPr>
                    <w:rFonts w:ascii="Square721 BT" w:hAnsi="Square721 BT" w:cs="Arial"/>
                    <w:color w:val="0070C0"/>
                    <w:sz w:val="20"/>
                    <w:szCs w:val="20"/>
                  </w:rPr>
                  <w:t xml:space="preserve"> Finalidade da reunião, de acordo com os objetivos do Conselho explicitados em seu</w:t>
                </w:r>
                <w:r w:rsidR="008251F2">
                  <w:rPr>
                    <w:rFonts w:ascii="Square721 BT" w:hAnsi="Square721 BT" w:cs="Arial"/>
                    <w:color w:val="0070C0"/>
                    <w:sz w:val="20"/>
                    <w:szCs w:val="20"/>
                  </w:rPr>
                  <w:t xml:space="preserve"> </w:t>
                </w:r>
                <w:r w:rsidRPr="001B2536">
                  <w:rPr>
                    <w:rFonts w:ascii="Square721 BT" w:hAnsi="Square721 BT" w:cs="Arial"/>
                    <w:color w:val="0070C0"/>
                    <w:sz w:val="20"/>
                    <w:szCs w:val="20"/>
                  </w:rPr>
                  <w:t>Regimento</w:t>
                </w:r>
              </w:p>
            </w:tc>
          </w:sdtContent>
        </w:sdt>
      </w:tr>
      <w:tr w:rsidR="009A0C40" w:rsidRPr="005F63B5" w14:paraId="0012ADA4" w14:textId="77777777" w:rsidTr="00D85668">
        <w:trPr>
          <w:trHeight w:val="103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9FC59" w14:textId="4CFAA9A6" w:rsidR="001B2536" w:rsidRPr="005F63B5" w:rsidRDefault="001B2536">
            <w:pPr>
              <w:rPr>
                <w:rFonts w:ascii="Square721 BT" w:hAnsi="Square721 BT"/>
                <w:sz w:val="16"/>
                <w:szCs w:val="16"/>
              </w:rPr>
            </w:pPr>
          </w:p>
        </w:tc>
      </w:tr>
      <w:tr w:rsidR="009A0C40" w14:paraId="1BEC4F2E" w14:textId="77777777" w:rsidTr="005F63B5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14:paraId="2968EAEF" w14:textId="61A5C4C1" w:rsidR="009A0C40" w:rsidRDefault="0021359E" w:rsidP="004665CF">
            <w:pPr>
              <w:tabs>
                <w:tab w:val="left" w:pos="4570"/>
              </w:tabs>
              <w:spacing w:line="276" w:lineRule="auto"/>
              <w:ind w:right="24"/>
              <w:rPr>
                <w:rFonts w:ascii="Square721 BT" w:hAnsi="Square721 BT"/>
                <w:color w:val="C00000"/>
              </w:rPr>
            </w:pPr>
            <w:sdt>
              <w:sdtPr>
                <w:rPr>
                  <w:rFonts w:ascii="Square721 BT" w:hAnsi="Square721 BT"/>
                  <w:color w:val="C00000"/>
                  <w:sz w:val="20"/>
                  <w:szCs w:val="20"/>
                </w:rPr>
                <w:alias w:val="Título"/>
                <w:tag w:val="Título"/>
                <w:id w:val="226427264"/>
                <w:lock w:val="contentLocked"/>
                <w:placeholder>
                  <w:docPart w:val="0CCF21DD2A06481E9F97C8DB8AFA9F5C"/>
                </w:placeholder>
                <w:text/>
              </w:sdtPr>
              <w:sdtEndPr/>
              <w:sdtContent>
                <w:r w:rsidR="00EA22A6">
                  <w:rPr>
                    <w:rFonts w:ascii="Square721 BT" w:hAnsi="Square721 BT"/>
                    <w:color w:val="C00000"/>
                    <w:sz w:val="20"/>
                    <w:szCs w:val="20"/>
                  </w:rPr>
                  <w:t xml:space="preserve">  </w:t>
                </w:r>
                <w:r w:rsidR="006F646E" w:rsidRPr="008251F2">
                  <w:rPr>
                    <w:rFonts w:ascii="Square721 BT" w:hAnsi="Square721 BT"/>
                    <w:i/>
                    <w:iCs/>
                    <w:color w:val="C00000"/>
                    <w:sz w:val="20"/>
                    <w:szCs w:val="20"/>
                  </w:rPr>
                  <w:t>Descrição da finalidade da reunião:</w:t>
                </w:r>
                <w:r w:rsidR="006F646E" w:rsidRPr="00734517">
                  <w:rPr>
                    <w:rFonts w:ascii="Square721 BT" w:hAnsi="Square721 BT"/>
                    <w:color w:val="C00000"/>
                    <w:sz w:val="20"/>
                    <w:szCs w:val="20"/>
                  </w:rPr>
                  <w:t xml:space="preserve">  </w:t>
                </w:r>
              </w:sdtContent>
            </w:sdt>
            <w:r w:rsidR="006F646E" w:rsidRPr="004665CF">
              <w:rPr>
                <w:rFonts w:ascii="Square721 BT" w:hAnsi="Square721 BT"/>
                <w:color w:val="C00000"/>
                <w:sz w:val="20"/>
                <w:szCs w:val="20"/>
              </w:rPr>
              <w:t xml:space="preserve"> </w:t>
            </w:r>
            <w:r w:rsidR="00872272" w:rsidRPr="00403144">
              <w:rPr>
                <w:rFonts w:ascii="Square721 BT" w:hAnsi="Square721 BT"/>
                <w:color w:val="C00000"/>
              </w:rPr>
              <w:object w:dxaOrig="225" w:dyaOrig="225" w14:anchorId="5336B16E">
                <v:shape id="_x0000_i1062" type="#_x0000_t75" style="width:460.3pt;height:56.6pt" o:ole="">
                  <v:imagedata r:id="rId16" o:title=""/>
                </v:shape>
                <w:control r:id="rId17" w:name="TextBox1411" w:shapeid="_x0000_i1062"/>
              </w:object>
            </w:r>
          </w:p>
          <w:p w14:paraId="108D6870" w14:textId="69C443C6" w:rsidR="002C2E0B" w:rsidRPr="002C2E0B" w:rsidRDefault="002C2E0B" w:rsidP="00FD7A59">
            <w:pPr>
              <w:tabs>
                <w:tab w:val="left" w:pos="4570"/>
              </w:tabs>
              <w:spacing w:line="276" w:lineRule="auto"/>
              <w:ind w:right="24"/>
              <w:jc w:val="both"/>
              <w:rPr>
                <w:color w:val="0070C0"/>
                <w:sz w:val="16"/>
                <w:szCs w:val="16"/>
              </w:rPr>
            </w:pPr>
          </w:p>
        </w:tc>
      </w:tr>
      <w:tr w:rsidR="00640917" w14:paraId="2F1767DD" w14:textId="77777777" w:rsidTr="00BA09EA">
        <w:trPr>
          <w:jc w:val="center"/>
        </w:trPr>
        <w:sdt>
          <w:sdtPr>
            <w:rPr>
              <w:rFonts w:ascii="Square721 BT" w:hAnsi="Square721 BT" w:cs="Arial"/>
              <w:color w:val="2F5496" w:themeColor="accent1" w:themeShade="BF"/>
              <w:sz w:val="20"/>
              <w:szCs w:val="20"/>
            </w:rPr>
            <w:alias w:val="Título"/>
            <w:tag w:val="Título"/>
            <w:id w:val="-1700008757"/>
            <w:lock w:val="contentLocked"/>
            <w:placeholder>
              <w:docPart w:val="F48BE5D677464D2A87974870F604468F"/>
            </w:placeholder>
            <w:text/>
          </w:sdtPr>
          <w:sdtEndPr/>
          <w:sdtContent>
            <w:tc>
              <w:tcPr>
                <w:tcW w:w="96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4CBAA34C" w14:textId="7CC16EFF" w:rsidR="00640917" w:rsidRDefault="00640917" w:rsidP="00E576AB">
                <w:pPr>
                  <w:spacing w:before="60"/>
                  <w:jc w:val="both"/>
                </w:pPr>
                <w:r w:rsidRPr="00640917">
                  <w:rPr>
                    <w:rFonts w:ascii="Square721 BT" w:hAnsi="Square721 BT" w:cs="Arial"/>
                    <w:b/>
                    <w:bCs/>
                    <w:color w:val="2F5496" w:themeColor="accent1" w:themeShade="BF"/>
                    <w:sz w:val="20"/>
                    <w:szCs w:val="20"/>
                  </w:rPr>
                  <w:t>3</w:t>
                </w:r>
                <w:r w:rsidRPr="00640917">
                  <w:rPr>
                    <w:rFonts w:ascii="Square721 BT" w:hAnsi="Square721 BT" w:cs="Arial"/>
                    <w:color w:val="2F5496" w:themeColor="accent1" w:themeShade="BF"/>
                    <w:sz w:val="20"/>
                    <w:szCs w:val="20"/>
                  </w:rPr>
                  <w:t xml:space="preserve">. </w:t>
                </w:r>
                <w:r w:rsidRPr="00611BD4">
                  <w:rPr>
                    <w:rFonts w:ascii="Square721 BT" w:hAnsi="Square721 BT" w:cs="Arial"/>
                    <w:color w:val="2F5496" w:themeColor="accent1" w:themeShade="BF"/>
                    <w:sz w:val="20"/>
                    <w:szCs w:val="20"/>
                  </w:rPr>
                  <w:t>Número esperado de Participantes da Reunião</w:t>
                </w:r>
              </w:p>
            </w:tc>
          </w:sdtContent>
        </w:sdt>
      </w:tr>
      <w:tr w:rsidR="009A0C40" w:rsidRPr="005F63B5" w14:paraId="306DE1C7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5DEB" w14:textId="5698BC8C" w:rsidR="00640917" w:rsidRPr="005F63B5" w:rsidRDefault="00640917">
            <w:pPr>
              <w:rPr>
                <w:sz w:val="16"/>
                <w:szCs w:val="16"/>
              </w:rPr>
            </w:pPr>
          </w:p>
        </w:tc>
      </w:tr>
      <w:tr w:rsidR="009A0C40" w14:paraId="78D0C54D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4675" w14:textId="79BB262A" w:rsidR="009A0C40" w:rsidRDefault="0021359E" w:rsidP="008F2C85">
            <w:pPr>
              <w:spacing w:line="276" w:lineRule="auto"/>
              <w:jc w:val="both"/>
              <w:rPr>
                <w:rFonts w:ascii="Square721 BT" w:hAnsi="Square721 BT"/>
              </w:rPr>
            </w:pPr>
            <w:sdt>
              <w:sdtPr>
                <w:rPr>
                  <w:rFonts w:ascii="Square721 BT" w:hAnsi="Square721 BT"/>
                  <w:i/>
                  <w:iCs/>
                  <w:color w:val="808080" w:themeColor="background1" w:themeShade="80"/>
                </w:rPr>
                <w:alias w:val="Título"/>
                <w:tag w:val="Título"/>
                <w:id w:val="-1636328835"/>
                <w:lock w:val="contentLocked"/>
                <w:placeholder>
                  <w:docPart w:val="4929978B7BEA4094B52D9C1558E01482"/>
                </w:placeholder>
                <w:text/>
              </w:sdtPr>
              <w:sdtEndPr>
                <w:rPr>
                  <w:color w:val="C00000"/>
                  <w:sz w:val="20"/>
                  <w:szCs w:val="20"/>
                </w:rPr>
              </w:sdtEndPr>
              <w:sdtContent>
                <w:r w:rsidR="00EA22A6">
                  <w:rPr>
                    <w:rFonts w:ascii="Square721 BT" w:hAnsi="Square721 BT"/>
                    <w:i/>
                    <w:iCs/>
                    <w:color w:val="808080" w:themeColor="background1" w:themeShade="80"/>
                  </w:rPr>
                  <w:t xml:space="preserve">   </w:t>
                </w:r>
                <w:r w:rsidR="000621D7">
                  <w:rPr>
                    <w:rFonts w:ascii="Square721 BT" w:hAnsi="Square721 BT"/>
                    <w:i/>
                    <w:iCs/>
                    <w:color w:val="C00000"/>
                    <w:sz w:val="20"/>
                    <w:szCs w:val="20"/>
                  </w:rPr>
                  <w:t>Participantes</w:t>
                </w:r>
                <w:r w:rsidR="000621D7" w:rsidRPr="006F646E">
                  <w:rPr>
                    <w:rFonts w:ascii="Square721 BT" w:hAnsi="Square721 BT"/>
                    <w:i/>
                    <w:iCs/>
                    <w:color w:val="C00000"/>
                    <w:sz w:val="20"/>
                    <w:szCs w:val="20"/>
                  </w:rPr>
                  <w:t>:</w:t>
                </w:r>
              </w:sdtContent>
            </w:sdt>
            <w:r w:rsidR="000621D7" w:rsidRPr="004665CF">
              <w:rPr>
                <w:rFonts w:ascii="Square721 BT" w:hAnsi="Square721 BT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="Square721 BT" w:hAnsi="Square721 BT"/>
                </w:rPr>
                <w:id w:val="529688091"/>
                <w:placeholder>
                  <w:docPart w:val="D0513C44CD114D7FAB55202CC29F3D39"/>
                </w:placeholder>
                <w:showingPlcHdr/>
                <w15:color w:val="C0C0C0"/>
                <w:dropDownList>
                  <w:listItem w:value="Escolher um nº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3204C6">
                  <w:rPr>
                    <w:rStyle w:val="TextodoEspaoReservado"/>
                    <w:rFonts w:ascii="Square721 BT" w:hAnsi="Square721 BT"/>
                    <w:color w:val="auto"/>
                  </w:rPr>
                  <w:t>Escolher um n</w:t>
                </w:r>
                <w:r w:rsidRPr="003204C6">
                  <w:rPr>
                    <w:rStyle w:val="TextodoEspaoReservado"/>
                    <w:color w:val="auto"/>
                  </w:rPr>
                  <w:t>º</w:t>
                </w:r>
              </w:sdtContent>
            </w:sdt>
          </w:p>
          <w:p w14:paraId="648FB99E" w14:textId="2728478A" w:rsidR="002C2E0B" w:rsidRPr="002C2E0B" w:rsidRDefault="002C2E0B" w:rsidP="008F2C85">
            <w:pPr>
              <w:spacing w:line="276" w:lineRule="auto"/>
              <w:jc w:val="both"/>
              <w:rPr>
                <w:rFonts w:ascii="Square721 BT" w:hAnsi="Square721 BT"/>
                <w:color w:val="0070C0"/>
                <w:sz w:val="16"/>
                <w:szCs w:val="16"/>
              </w:rPr>
            </w:pPr>
          </w:p>
        </w:tc>
      </w:tr>
      <w:tr w:rsidR="0052226A" w14:paraId="0E0F1B68" w14:textId="77777777" w:rsidTr="00BA09EA">
        <w:trPr>
          <w:jc w:val="center"/>
        </w:trPr>
        <w:sdt>
          <w:sdtPr>
            <w:rPr>
              <w:rFonts w:ascii="Square721 BT" w:hAnsi="Square721 BT" w:cs="Arial"/>
              <w:color w:val="2F5496" w:themeColor="accent1" w:themeShade="BF"/>
              <w:sz w:val="20"/>
              <w:szCs w:val="20"/>
            </w:rPr>
            <w:alias w:val="Título"/>
            <w:tag w:val="Título"/>
            <w:id w:val="700597303"/>
            <w:lock w:val="contentLocked"/>
            <w:placeholder>
              <w:docPart w:val="A9C800FFD3424B0BB07F997D6069E33D"/>
            </w:placeholder>
            <w:text/>
          </w:sdtPr>
          <w:sdtEndPr/>
          <w:sdtContent>
            <w:tc>
              <w:tcPr>
                <w:tcW w:w="96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1D70DE5B" w14:textId="23CC2679" w:rsidR="0052226A" w:rsidRDefault="0052226A" w:rsidP="00E576AB">
                <w:pPr>
                  <w:spacing w:after="60"/>
                  <w:jc w:val="both"/>
                </w:pPr>
                <w:r w:rsidRPr="0052226A">
                  <w:rPr>
                    <w:rFonts w:ascii="Square721 BT" w:hAnsi="Square721 BT" w:cs="Arial"/>
                    <w:b/>
                    <w:bCs/>
                    <w:color w:val="2F5496" w:themeColor="accent1" w:themeShade="BF"/>
                    <w:sz w:val="20"/>
                    <w:szCs w:val="20"/>
                  </w:rPr>
                  <w:t>4.</w:t>
                </w:r>
                <w:r w:rsidRPr="00640917">
                  <w:rPr>
                    <w:rFonts w:ascii="Square721 BT" w:hAnsi="Square721 BT" w:cs="Arial"/>
                    <w:color w:val="2F5496" w:themeColor="accent1" w:themeShade="BF"/>
                    <w:sz w:val="20"/>
                    <w:szCs w:val="20"/>
                  </w:rPr>
                  <w:t xml:space="preserve"> </w:t>
                </w:r>
                <w:r w:rsidRPr="008C5D91">
                  <w:rPr>
                    <w:rFonts w:ascii="Square721 BT" w:hAnsi="Square721 BT" w:cs="Arial"/>
                    <w:color w:val="2F5496" w:themeColor="accent1" w:themeShade="BF"/>
                    <w:sz w:val="20"/>
                    <w:szCs w:val="20"/>
                  </w:rPr>
                  <w:t>Data e Horário da Reunião</w:t>
                </w:r>
              </w:p>
            </w:tc>
          </w:sdtContent>
        </w:sdt>
      </w:tr>
      <w:tr w:rsidR="009A0C40" w14:paraId="0E7C6E9E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122E" w14:textId="23831A57" w:rsidR="00640917" w:rsidRPr="005561A2" w:rsidRDefault="00640917" w:rsidP="00D85668">
            <w:pPr>
              <w:jc w:val="center"/>
              <w:rPr>
                <w:sz w:val="16"/>
                <w:szCs w:val="16"/>
              </w:rPr>
            </w:pPr>
          </w:p>
        </w:tc>
      </w:tr>
      <w:tr w:rsidR="00D85668" w:rsidRPr="005F63B5" w14:paraId="56D80B52" w14:textId="77777777" w:rsidTr="00621D04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A7624" w14:textId="5FF0E559" w:rsidR="00F3428E" w:rsidRDefault="0021359E" w:rsidP="00261131">
            <w:pPr>
              <w:spacing w:after="120" w:line="360" w:lineRule="auto"/>
              <w:rPr>
                <w:rFonts w:ascii="Square721 BT" w:hAnsi="Square721 BT"/>
                <w:sz w:val="20"/>
                <w:szCs w:val="20"/>
              </w:rPr>
            </w:pPr>
            <w:sdt>
              <w:sdtPr>
                <w:rPr>
                  <w:rFonts w:ascii="Square721 BT" w:hAnsi="Square721 BT"/>
                  <w:i/>
                  <w:iCs/>
                  <w:color w:val="C00000"/>
                  <w:sz w:val="20"/>
                  <w:szCs w:val="20"/>
                </w:rPr>
                <w:alias w:val="Título"/>
                <w:tag w:val="Título"/>
                <w:id w:val="-1942063756"/>
                <w:lock w:val="contentLocked"/>
                <w:placeholder>
                  <w:docPart w:val="8A8DB5B87E9F421282E2CB0124A5E988"/>
                </w:placeholder>
                <w:text/>
              </w:sdtPr>
              <w:sdtEndPr/>
              <w:sdtContent>
                <w:r w:rsidR="00EA22A6" w:rsidRPr="00E576AB">
                  <w:rPr>
                    <w:rFonts w:ascii="Square721 BT" w:hAnsi="Square721 BT"/>
                    <w:i/>
                    <w:iCs/>
                    <w:color w:val="C00000"/>
                    <w:sz w:val="20"/>
                    <w:szCs w:val="20"/>
                  </w:rPr>
                  <w:t xml:space="preserve">   </w:t>
                </w:r>
                <w:r w:rsidR="00621D04" w:rsidRPr="00E576AB">
                  <w:rPr>
                    <w:rFonts w:ascii="Square721 BT" w:hAnsi="Square721 BT"/>
                    <w:i/>
                    <w:iCs/>
                    <w:color w:val="C00000"/>
                    <w:sz w:val="20"/>
                    <w:szCs w:val="20"/>
                  </w:rPr>
                  <w:t xml:space="preserve">Inserir a </w:t>
                </w:r>
                <w:r w:rsidR="000621D7" w:rsidRPr="00E576AB">
                  <w:rPr>
                    <w:rFonts w:ascii="Square721 BT" w:hAnsi="Square721 BT"/>
                    <w:i/>
                    <w:iCs/>
                    <w:color w:val="C00000"/>
                    <w:sz w:val="20"/>
                    <w:szCs w:val="20"/>
                  </w:rPr>
                  <w:t>Data:</w:t>
                </w:r>
              </w:sdtContent>
            </w:sdt>
            <w:r w:rsidR="00261131">
              <w:rPr>
                <w:rFonts w:ascii="Square721 BT" w:hAnsi="Square721 BT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0621D7" w:rsidRPr="004665CF">
              <w:rPr>
                <w:rFonts w:ascii="Square721 BT" w:hAnsi="Square721 BT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="Square721 BT" w:hAnsi="Square721 BT"/>
                  <w:sz w:val="20"/>
                  <w:szCs w:val="20"/>
                </w:rPr>
                <w:id w:val="-130879006"/>
                <w:placeholder>
                  <w:docPart w:val="9826117205C943A48A353339D68E2316"/>
                </w:placeholder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D3B70">
                  <w:rPr>
                    <w:rFonts w:ascii="Square721 BT" w:hAnsi="Square721 BT"/>
                    <w:sz w:val="20"/>
                    <w:szCs w:val="20"/>
                  </w:rPr>
                  <w:t>sábado, 3 de dezembro de 2022</w:t>
                </w:r>
              </w:sdtContent>
            </w:sdt>
          </w:p>
          <w:p w14:paraId="2EE61F7E" w14:textId="78A4CC94" w:rsidR="008251F2" w:rsidRDefault="0021359E" w:rsidP="00621D04">
            <w:pPr>
              <w:spacing w:line="360" w:lineRule="auto"/>
              <w:rPr>
                <w:rFonts w:ascii="Square721 BT" w:hAnsi="Square721 BT"/>
                <w:color w:val="C00000"/>
              </w:rPr>
            </w:pPr>
            <w:sdt>
              <w:sdtPr>
                <w:rPr>
                  <w:rFonts w:ascii="Square721 BT" w:hAnsi="Square721 BT"/>
                  <w:i/>
                  <w:iCs/>
                  <w:color w:val="808080" w:themeColor="background1" w:themeShade="80"/>
                </w:rPr>
                <w:alias w:val="Título"/>
                <w:tag w:val="Título"/>
                <w:id w:val="-684438511"/>
                <w:lock w:val="contentLocked"/>
                <w:placeholder>
                  <w:docPart w:val="909037ECCAD94D2B8F38D02B6BB328B6"/>
                </w:placeholder>
                <w:text/>
              </w:sdtPr>
              <w:sdtEndPr>
                <w:rPr>
                  <w:color w:val="C00000"/>
                  <w:sz w:val="20"/>
                  <w:szCs w:val="20"/>
                </w:rPr>
              </w:sdtEndPr>
              <w:sdtContent>
                <w:r w:rsidR="00EA22A6">
                  <w:rPr>
                    <w:rFonts w:ascii="Square721 BT" w:hAnsi="Square721 BT"/>
                    <w:i/>
                    <w:iCs/>
                    <w:color w:val="808080" w:themeColor="background1" w:themeShade="80"/>
                  </w:rPr>
                  <w:t xml:space="preserve">   </w:t>
                </w:r>
                <w:r w:rsidR="008251F2" w:rsidRPr="008251F2">
                  <w:rPr>
                    <w:rFonts w:ascii="Square721 BT" w:hAnsi="Square721 BT"/>
                    <w:i/>
                    <w:iCs/>
                    <w:color w:val="C00000"/>
                    <w:sz w:val="20"/>
                    <w:szCs w:val="20"/>
                  </w:rPr>
                  <w:t>Início da Reunião:</w:t>
                </w:r>
              </w:sdtContent>
            </w:sdt>
            <w:r w:rsidR="00261131">
              <w:rPr>
                <w:rFonts w:ascii="Square721 BT" w:hAnsi="Square721 BT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8251F2">
              <w:rPr>
                <w:rFonts w:ascii="Square721 BT" w:hAnsi="Square721 BT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8251F2" w:rsidRPr="0081133B">
              <w:rPr>
                <w:rFonts w:ascii="Square721 BT" w:hAnsi="Square721 BT"/>
                <w:color w:val="C00000"/>
                <w:sz w:val="20"/>
                <w:szCs w:val="20"/>
              </w:rPr>
              <w:object w:dxaOrig="225" w:dyaOrig="225" w14:anchorId="49BD85DA">
                <v:shape id="_x0000_i1046" type="#_x0000_t75" style="width:73.65pt;height:17.9pt" o:ole="">
                  <v:imagedata r:id="rId18" o:title=""/>
                </v:shape>
                <w:control r:id="rId19" w:name="TextBox1411111" w:shapeid="_x0000_i1046"/>
              </w:object>
            </w:r>
            <w:r w:rsidR="008251F2">
              <w:rPr>
                <w:rFonts w:ascii="Square721 BT" w:hAnsi="Square721 BT"/>
                <w:color w:val="C00000"/>
              </w:rPr>
              <w:t xml:space="preserve">  </w:t>
            </w:r>
            <w:sdt>
              <w:sdtPr>
                <w:rPr>
                  <w:rFonts w:ascii="Square721 BT" w:hAnsi="Square721 BT"/>
                  <w:i/>
                  <w:iCs/>
                  <w:color w:val="808080" w:themeColor="background1" w:themeShade="80"/>
                </w:rPr>
                <w:alias w:val="Título"/>
                <w:tag w:val="Título"/>
                <w:id w:val="2024434453"/>
                <w:lock w:val="contentLocked"/>
                <w:placeholder>
                  <w:docPart w:val="F32E57374C77420ABEEAC2CEDCEC2C08"/>
                </w:placeholder>
                <w:text/>
              </w:sdtPr>
              <w:sdtEndPr>
                <w:rPr>
                  <w:color w:val="C00000"/>
                  <w:sz w:val="20"/>
                  <w:szCs w:val="20"/>
                </w:rPr>
              </w:sdtEndPr>
              <w:sdtContent>
                <w:r w:rsidR="00EA22A6">
                  <w:rPr>
                    <w:rFonts w:ascii="Square721 BT" w:hAnsi="Square721 BT"/>
                    <w:i/>
                    <w:iCs/>
                    <w:color w:val="808080" w:themeColor="background1" w:themeShade="80"/>
                  </w:rPr>
                  <w:t xml:space="preserve">  </w:t>
                </w:r>
                <w:r w:rsidR="008251F2">
                  <w:rPr>
                    <w:rFonts w:ascii="Square721 BT" w:hAnsi="Square721 BT"/>
                    <w:i/>
                    <w:iCs/>
                    <w:color w:val="C00000"/>
                    <w:sz w:val="20"/>
                    <w:szCs w:val="20"/>
                  </w:rPr>
                  <w:t>Término</w:t>
                </w:r>
                <w:r w:rsidR="008251F2" w:rsidRPr="008251F2">
                  <w:rPr>
                    <w:rFonts w:ascii="Square721 BT" w:hAnsi="Square721 BT"/>
                    <w:i/>
                    <w:iCs/>
                    <w:color w:val="C00000"/>
                    <w:sz w:val="20"/>
                    <w:szCs w:val="20"/>
                  </w:rPr>
                  <w:t xml:space="preserve"> da Reunião:</w:t>
                </w:r>
              </w:sdtContent>
            </w:sdt>
            <w:r w:rsidR="008251F2">
              <w:rPr>
                <w:rFonts w:ascii="Square721 BT" w:hAnsi="Square721 BT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FF683D" w:rsidRPr="0081133B">
              <w:rPr>
                <w:rFonts w:ascii="Square721 BT" w:hAnsi="Square721 BT"/>
                <w:color w:val="C00000"/>
                <w:sz w:val="20"/>
                <w:szCs w:val="20"/>
              </w:rPr>
              <w:object w:dxaOrig="225" w:dyaOrig="225" w14:anchorId="27296FC5">
                <v:shape id="_x0000_i1048" type="#_x0000_t75" style="width:73.65pt;height:17.9pt" o:ole="">
                  <v:imagedata r:id="rId18" o:title=""/>
                </v:shape>
                <w:control r:id="rId20" w:name="TextBox14111111" w:shapeid="_x0000_i1048"/>
              </w:object>
            </w:r>
          </w:p>
          <w:p w14:paraId="2E358911" w14:textId="3E7879D1" w:rsidR="00621D04" w:rsidRPr="00621D04" w:rsidRDefault="00621D04" w:rsidP="00621D04">
            <w:pPr>
              <w:spacing w:line="360" w:lineRule="auto"/>
              <w:rPr>
                <w:rFonts w:ascii="Square721 BT" w:hAnsi="Square721 BT"/>
                <w:sz w:val="16"/>
                <w:szCs w:val="16"/>
              </w:rPr>
            </w:pPr>
          </w:p>
        </w:tc>
      </w:tr>
      <w:tr w:rsidR="0052226A" w14:paraId="6D8F5B74" w14:textId="77777777" w:rsidTr="00BA09EA">
        <w:trPr>
          <w:jc w:val="center"/>
        </w:trPr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alias w:val="Título"/>
            <w:tag w:val="Título"/>
            <w:id w:val="1885144681"/>
            <w:lock w:val="contentLocked"/>
            <w:placeholder>
              <w:docPart w:val="013C778874A94C76A965AF899656567B"/>
            </w:placeholder>
            <w:text/>
          </w:sdtPr>
          <w:sdtEndPr/>
          <w:sdtContent>
            <w:tc>
              <w:tcPr>
                <w:tcW w:w="96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23C5926E" w14:textId="350B2633" w:rsidR="0052226A" w:rsidRDefault="0052226A" w:rsidP="00E576AB">
                <w:pPr>
                  <w:spacing w:before="60" w:after="60"/>
                  <w:jc w:val="both"/>
                </w:pPr>
                <w:r w:rsidRPr="002C2E0B">
                  <w:rPr>
                    <w:rFonts w:ascii="Square721 BT" w:hAnsi="Square721 BT" w:cs="Arial"/>
                    <w:b/>
                    <w:bCs/>
                    <w:color w:val="2F5496" w:themeColor="accent1" w:themeShade="BF"/>
                    <w:sz w:val="20"/>
                    <w:szCs w:val="20"/>
                  </w:rPr>
                  <w:t xml:space="preserve">5. </w:t>
                </w:r>
                <w:r w:rsidRPr="002C2E0B">
                  <w:rPr>
                    <w:rFonts w:ascii="Square721 BT" w:hAnsi="Square721 BT" w:cs="Arial"/>
                    <w:color w:val="2F5496" w:themeColor="accent1" w:themeShade="BF"/>
                    <w:sz w:val="20"/>
                    <w:szCs w:val="20"/>
                  </w:rPr>
                  <w:t>Observações do Regramento de Uso da Sede do COMCULT</w:t>
                </w:r>
              </w:p>
            </w:tc>
          </w:sdtContent>
        </w:sdt>
      </w:tr>
      <w:tr w:rsidR="0052226A" w:rsidRPr="0052226A" w14:paraId="09FC0F0C" w14:textId="77777777" w:rsidTr="0052226A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7A259" w14:textId="2BEC5710" w:rsidR="0052226A" w:rsidRPr="0052226A" w:rsidRDefault="0052226A" w:rsidP="00BA09EA">
            <w:pPr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52226A" w14:paraId="5DF61E9F" w14:textId="77777777" w:rsidTr="002C2E0B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1DA43" w14:textId="77777777" w:rsidR="00D61D15" w:rsidRDefault="0052226A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 w:rsidRPr="00D61D15">
              <w:rPr>
                <w:rFonts w:ascii="Square721 BT" w:hAnsi="Square721 BT"/>
                <w:color w:val="0070C0"/>
                <w:sz w:val="20"/>
                <w:szCs w:val="20"/>
              </w:rPr>
              <w:t xml:space="preserve">I. as chaves deverão ser retiradas com o Presidente do COMCULT e devolvidas, no máximo em 48 </w:t>
            </w:r>
            <w:r w:rsidR="00D61D15">
              <w:rPr>
                <w:rFonts w:ascii="Square721 BT" w:hAnsi="Square721 BT"/>
                <w:color w:val="0070C0"/>
                <w:sz w:val="20"/>
                <w:szCs w:val="20"/>
              </w:rPr>
              <w:t xml:space="preserve"> </w:t>
            </w:r>
          </w:p>
          <w:p w14:paraId="538B61C1" w14:textId="612FC6DC" w:rsidR="0052226A" w:rsidRPr="00D61D15" w:rsidRDefault="00D61D15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>
              <w:rPr>
                <w:rFonts w:ascii="Square721 BT" w:hAnsi="Square721 BT"/>
                <w:color w:val="0070C0"/>
                <w:sz w:val="20"/>
                <w:szCs w:val="20"/>
              </w:rPr>
              <w:t xml:space="preserve">  </w:t>
            </w:r>
            <w:r w:rsidR="0052226A" w:rsidRPr="00D61D15">
              <w:rPr>
                <w:rFonts w:ascii="Square721 BT" w:hAnsi="Square721 BT"/>
                <w:color w:val="0070C0"/>
                <w:sz w:val="20"/>
                <w:szCs w:val="20"/>
              </w:rPr>
              <w:t>(quarent</w:t>
            </w:r>
            <w:r>
              <w:rPr>
                <w:rFonts w:ascii="Square721 BT" w:hAnsi="Square721 BT"/>
                <w:color w:val="0070C0"/>
                <w:sz w:val="20"/>
                <w:szCs w:val="20"/>
              </w:rPr>
              <w:t xml:space="preserve">a </w:t>
            </w:r>
            <w:r w:rsidR="0052226A" w:rsidRPr="00D61D15">
              <w:rPr>
                <w:rFonts w:ascii="Square721 BT" w:hAnsi="Square721 BT"/>
                <w:color w:val="0070C0"/>
                <w:sz w:val="20"/>
                <w:szCs w:val="20"/>
              </w:rPr>
              <w:t>e oito) horas.</w:t>
            </w:r>
          </w:p>
          <w:p w14:paraId="06E1BE53" w14:textId="791F60C1" w:rsidR="0052226A" w:rsidRPr="00D61D15" w:rsidRDefault="0052226A" w:rsidP="008251F2">
            <w:pPr>
              <w:jc w:val="both"/>
              <w:rPr>
                <w:rFonts w:ascii="Square721 BT" w:hAnsi="Square721 BT"/>
                <w:color w:val="0070C0"/>
                <w:sz w:val="16"/>
                <w:szCs w:val="16"/>
              </w:rPr>
            </w:pPr>
          </w:p>
          <w:p w14:paraId="17F81152" w14:textId="77777777" w:rsidR="00D61D15" w:rsidRDefault="0052226A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 w:rsidRPr="00D61D15">
              <w:rPr>
                <w:rFonts w:ascii="Square721 BT" w:hAnsi="Square721 BT"/>
                <w:color w:val="0070C0"/>
                <w:sz w:val="20"/>
                <w:szCs w:val="20"/>
              </w:rPr>
              <w:t xml:space="preserve">II. O Coordenador (a) responsável pelas chaves deve cuidar por manter o local nas condições em </w:t>
            </w:r>
          </w:p>
          <w:p w14:paraId="7CEA3D6C" w14:textId="77777777" w:rsidR="00D61D15" w:rsidRDefault="00D61D15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>
              <w:rPr>
                <w:rFonts w:ascii="Square721 BT" w:hAnsi="Square721 BT"/>
                <w:color w:val="0070C0"/>
                <w:sz w:val="20"/>
                <w:szCs w:val="20"/>
              </w:rPr>
              <w:t xml:space="preserve">    </w:t>
            </w:r>
            <w:r w:rsidR="0052226A" w:rsidRPr="00D61D15">
              <w:rPr>
                <w:rFonts w:ascii="Square721 BT" w:hAnsi="Square721 BT"/>
                <w:color w:val="0070C0"/>
                <w:sz w:val="20"/>
                <w:szCs w:val="20"/>
              </w:rPr>
              <w:t>que o</w:t>
            </w:r>
            <w:r>
              <w:rPr>
                <w:rFonts w:ascii="Square721 BT" w:hAnsi="Square721 BT"/>
                <w:color w:val="0070C0"/>
                <w:sz w:val="20"/>
                <w:szCs w:val="20"/>
              </w:rPr>
              <w:t xml:space="preserve"> </w:t>
            </w:r>
            <w:r w:rsidR="0052226A" w:rsidRPr="00D61D15">
              <w:rPr>
                <w:rFonts w:ascii="Square721 BT" w:hAnsi="Square721 BT"/>
                <w:color w:val="0070C0"/>
                <w:sz w:val="20"/>
                <w:szCs w:val="20"/>
              </w:rPr>
              <w:t xml:space="preserve">encontrou, desligar as luzes no final, fechar as janelas e garantir que as portas estejam </w:t>
            </w:r>
          </w:p>
          <w:p w14:paraId="253202CE" w14:textId="5622D236" w:rsidR="0052226A" w:rsidRPr="00D61D15" w:rsidRDefault="00D61D15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>
              <w:rPr>
                <w:rFonts w:ascii="Square721 BT" w:hAnsi="Square721 BT"/>
                <w:color w:val="0070C0"/>
                <w:sz w:val="20"/>
                <w:szCs w:val="20"/>
              </w:rPr>
              <w:t xml:space="preserve">    </w:t>
            </w:r>
            <w:r w:rsidR="0052226A" w:rsidRPr="00D61D15">
              <w:rPr>
                <w:rFonts w:ascii="Square721 BT" w:hAnsi="Square721 BT"/>
                <w:color w:val="0070C0"/>
                <w:sz w:val="20"/>
                <w:szCs w:val="20"/>
              </w:rPr>
              <w:t>corretamente fechadas, garantindo assim a integridade da sede.</w:t>
            </w:r>
          </w:p>
          <w:p w14:paraId="0AA25C93" w14:textId="77777777" w:rsidR="0052226A" w:rsidRPr="00D61D15" w:rsidRDefault="0052226A" w:rsidP="008251F2">
            <w:pPr>
              <w:jc w:val="both"/>
              <w:rPr>
                <w:rFonts w:ascii="Square721 BT" w:hAnsi="Square721 BT"/>
                <w:color w:val="0070C0"/>
                <w:sz w:val="16"/>
                <w:szCs w:val="16"/>
              </w:rPr>
            </w:pPr>
          </w:p>
          <w:p w14:paraId="14B52897" w14:textId="77777777" w:rsidR="00D61D15" w:rsidRDefault="0052226A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 w:rsidRPr="00D61D15">
              <w:rPr>
                <w:rFonts w:ascii="Square721 BT" w:hAnsi="Square721 BT"/>
                <w:color w:val="0070C0"/>
                <w:sz w:val="20"/>
                <w:szCs w:val="20"/>
              </w:rPr>
              <w:t xml:space="preserve">III. Em caso de algum acidente que tenha danificado algum móvel ou utensílio, o fato deve ser </w:t>
            </w:r>
          </w:p>
          <w:p w14:paraId="11C62EAC" w14:textId="74571FF9" w:rsidR="0052226A" w:rsidRPr="00D61D15" w:rsidRDefault="00D61D15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>
              <w:rPr>
                <w:rFonts w:ascii="Square721 BT" w:hAnsi="Square721 BT"/>
                <w:color w:val="0070C0"/>
                <w:sz w:val="20"/>
                <w:szCs w:val="20"/>
              </w:rPr>
              <w:lastRenderedPageBreak/>
              <w:t xml:space="preserve">     </w:t>
            </w:r>
            <w:r w:rsidR="0052226A" w:rsidRPr="00D61D15">
              <w:rPr>
                <w:rFonts w:ascii="Square721 BT" w:hAnsi="Square721 BT"/>
                <w:color w:val="0070C0"/>
                <w:sz w:val="20"/>
                <w:szCs w:val="20"/>
              </w:rPr>
              <w:t>comunicado quando da entrega das chaves para as medidas cabíveis.</w:t>
            </w:r>
          </w:p>
          <w:p w14:paraId="7AF949F5" w14:textId="77777777" w:rsidR="0052226A" w:rsidRPr="00D61D15" w:rsidRDefault="0052226A" w:rsidP="008251F2">
            <w:pPr>
              <w:jc w:val="both"/>
              <w:rPr>
                <w:rFonts w:ascii="Square721 BT" w:hAnsi="Square721 BT"/>
                <w:color w:val="0070C0"/>
                <w:sz w:val="16"/>
                <w:szCs w:val="16"/>
              </w:rPr>
            </w:pPr>
          </w:p>
          <w:p w14:paraId="3B86FAF5" w14:textId="77777777" w:rsidR="00D61D15" w:rsidRDefault="0052226A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 w:rsidRPr="00D61D15">
              <w:rPr>
                <w:rFonts w:ascii="Square721 BT" w:hAnsi="Square721 BT"/>
                <w:color w:val="0070C0"/>
                <w:sz w:val="20"/>
                <w:szCs w:val="20"/>
              </w:rPr>
              <w:t xml:space="preserve">IV. Em caso de roubo ou assalto, será feito um Boletim de Ocorrência - B.O do sucedido para </w:t>
            </w:r>
          </w:p>
          <w:p w14:paraId="0F43132F" w14:textId="77777777" w:rsidR="00D61D15" w:rsidRDefault="00D61D15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>
              <w:rPr>
                <w:rFonts w:ascii="Square721 BT" w:hAnsi="Square721 BT"/>
                <w:color w:val="0070C0"/>
                <w:sz w:val="20"/>
                <w:szCs w:val="20"/>
              </w:rPr>
              <w:t xml:space="preserve">     </w:t>
            </w:r>
            <w:r w:rsidR="0052226A" w:rsidRPr="00D61D15">
              <w:rPr>
                <w:rFonts w:ascii="Square721 BT" w:hAnsi="Square721 BT"/>
                <w:color w:val="0070C0"/>
                <w:sz w:val="20"/>
                <w:szCs w:val="20"/>
              </w:rPr>
              <w:t xml:space="preserve">salvaguardar responsabilidades junto a Secretaria Municipal de Cultura, uma vez que se trata </w:t>
            </w:r>
          </w:p>
          <w:p w14:paraId="4897352A" w14:textId="4F858DFC" w:rsidR="0052226A" w:rsidRPr="00D61D15" w:rsidRDefault="00D61D15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>
              <w:rPr>
                <w:rFonts w:ascii="Square721 BT" w:hAnsi="Square721 BT"/>
                <w:color w:val="0070C0"/>
                <w:sz w:val="20"/>
                <w:szCs w:val="20"/>
              </w:rPr>
              <w:t xml:space="preserve">     </w:t>
            </w:r>
            <w:r w:rsidR="0052226A" w:rsidRPr="00D61D15">
              <w:rPr>
                <w:rFonts w:ascii="Square721 BT" w:hAnsi="Square721 BT"/>
                <w:color w:val="0070C0"/>
                <w:sz w:val="20"/>
                <w:szCs w:val="20"/>
              </w:rPr>
              <w:t>de patrimônio público.</w:t>
            </w:r>
          </w:p>
          <w:p w14:paraId="6BDF5B28" w14:textId="77777777" w:rsidR="0052226A" w:rsidRPr="00D61D15" w:rsidRDefault="0052226A" w:rsidP="008251F2">
            <w:pPr>
              <w:jc w:val="both"/>
              <w:rPr>
                <w:rFonts w:ascii="Square721 BT" w:hAnsi="Square721 BT"/>
                <w:color w:val="0070C0"/>
                <w:sz w:val="16"/>
                <w:szCs w:val="16"/>
              </w:rPr>
            </w:pPr>
          </w:p>
          <w:p w14:paraId="72B8F1A2" w14:textId="77777777" w:rsidR="0052226A" w:rsidRPr="00D61D15" w:rsidRDefault="0052226A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  <w:r w:rsidRPr="00D61D15">
              <w:rPr>
                <w:rFonts w:ascii="Square721 BT" w:hAnsi="Square721 BT"/>
                <w:color w:val="0070C0"/>
                <w:sz w:val="20"/>
                <w:szCs w:val="20"/>
              </w:rPr>
              <w:t>V. Pede-se que a geladeira seja desligada ao final da reunião.</w:t>
            </w:r>
          </w:p>
          <w:p w14:paraId="3C1AC777" w14:textId="77777777" w:rsidR="0052226A" w:rsidRPr="00D61D15" w:rsidRDefault="0052226A" w:rsidP="008251F2">
            <w:pPr>
              <w:jc w:val="both"/>
              <w:rPr>
                <w:rFonts w:ascii="Square721 BT" w:hAnsi="Square721 BT"/>
                <w:color w:val="0070C0"/>
                <w:sz w:val="20"/>
                <w:szCs w:val="20"/>
              </w:rPr>
            </w:pPr>
          </w:p>
          <w:p w14:paraId="774CF23E" w14:textId="6A63048F" w:rsidR="0052226A" w:rsidRPr="00D61D15" w:rsidRDefault="0052226A" w:rsidP="008251F2">
            <w:pPr>
              <w:jc w:val="both"/>
              <w:rPr>
                <w:sz w:val="20"/>
                <w:szCs w:val="20"/>
              </w:rPr>
            </w:pPr>
            <w:r w:rsidRPr="00D61D15">
              <w:rPr>
                <w:rFonts w:ascii="Square721 BT" w:hAnsi="Square721 BT"/>
                <w:color w:val="0070C0"/>
                <w:sz w:val="20"/>
                <w:szCs w:val="20"/>
              </w:rPr>
              <w:t>VI. Pede-se que seja mantida a higiene dos banheiros utilizados durante a reunião.</w:t>
            </w:r>
          </w:p>
        </w:tc>
      </w:tr>
      <w:tr w:rsidR="00D85668" w14:paraId="1B34ACE9" w14:textId="77777777" w:rsidTr="005561A2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34F44" w14:textId="2AD4C278" w:rsidR="0052226A" w:rsidRPr="00A64AAD" w:rsidRDefault="0052226A" w:rsidP="00D85668">
            <w:pPr>
              <w:jc w:val="both"/>
              <w:rPr>
                <w:sz w:val="16"/>
                <w:szCs w:val="16"/>
              </w:rPr>
            </w:pPr>
          </w:p>
        </w:tc>
      </w:tr>
    </w:tbl>
    <w:p w14:paraId="1B878BBB" w14:textId="1675C11A" w:rsidR="002F5DF5" w:rsidRDefault="00826AA8" w:rsidP="00E576AB">
      <w:pPr>
        <w:shd w:val="clear" w:color="auto" w:fill="D9E2F3" w:themeFill="accent1" w:themeFillTint="33"/>
        <w:spacing w:before="60" w:after="60" w:line="276" w:lineRule="auto"/>
        <w:jc w:val="center"/>
      </w:pPr>
      <w:r>
        <w:rPr>
          <w:rFonts w:ascii="Square721 BT" w:hAnsi="Square721 BT"/>
          <w:bCs/>
          <w:color w:val="C00000"/>
          <w:sz w:val="20"/>
          <w:szCs w:val="20"/>
        </w:rPr>
        <w:t>Solicitado</w:t>
      </w:r>
      <w:r w:rsidR="0011560B" w:rsidRPr="004665CF">
        <w:rPr>
          <w:rFonts w:ascii="Square721 BT" w:hAnsi="Square721 BT"/>
          <w:bCs/>
          <w:color w:val="C00000"/>
          <w:sz w:val="20"/>
          <w:szCs w:val="20"/>
        </w:rPr>
        <w:t xml:space="preserve"> em:</w:t>
      </w:r>
      <w:r w:rsidR="0011560B" w:rsidRPr="004665CF">
        <w:rPr>
          <w:color w:val="C00000"/>
          <w:sz w:val="20"/>
          <w:szCs w:val="20"/>
        </w:rPr>
        <w:t xml:space="preserve"> </w:t>
      </w:r>
      <w:sdt>
        <w:sdtPr>
          <w:rPr>
            <w:rStyle w:val="Estilo1000ton"/>
            <w:color w:val="auto"/>
          </w:rPr>
          <w:id w:val="-1499735096"/>
          <w:placeholder>
            <w:docPart w:val="5AA66C5294164879AF88E9B9DFC5F8DF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Estilo1000ton"/>
          </w:rPr>
        </w:sdtEndPr>
        <w:sdtContent>
          <w:r w:rsidR="009D3B70">
            <w:rPr>
              <w:rStyle w:val="Estilo1000ton"/>
              <w:color w:val="auto"/>
            </w:rPr>
            <w:t>segunda-feira, 3 de janeiro de 2022</w:t>
          </w:r>
        </w:sdtContent>
      </w:sdt>
    </w:p>
    <w:sectPr w:rsidR="002F5DF5" w:rsidSect="00F03993">
      <w:footerReference w:type="default" r:id="rId21"/>
      <w:pgSz w:w="11906" w:h="16838"/>
      <w:pgMar w:top="992" w:right="851" w:bottom="425" w:left="1418" w:header="720" w:footer="1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9A58" w14:textId="77777777" w:rsidR="00662F4E" w:rsidRDefault="00662F4E" w:rsidP="0040242E">
      <w:pPr>
        <w:spacing w:after="0" w:line="240" w:lineRule="auto"/>
      </w:pPr>
      <w:r>
        <w:separator/>
      </w:r>
    </w:p>
  </w:endnote>
  <w:endnote w:type="continuationSeparator" w:id="0">
    <w:p w14:paraId="70443287" w14:textId="77777777" w:rsidR="00662F4E" w:rsidRDefault="00662F4E" w:rsidP="004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B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akt Element Black">
    <w:panose1 w:val="020B0A03050000020004"/>
    <w:charset w:val="00"/>
    <w:family w:val="swiss"/>
    <w:pitch w:val="variable"/>
    <w:sig w:usb0="00000207" w:usb1="02000001" w:usb2="00000000" w:usb3="00000000" w:csb0="00000097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3F4B" w14:textId="77777777" w:rsidR="00662F4E" w:rsidRPr="00AD76B0" w:rsidRDefault="00662F4E" w:rsidP="009743FB">
    <w:pPr>
      <w:pStyle w:val="Cabealho"/>
      <w:pBdr>
        <w:top w:val="single" w:sz="4" w:space="1" w:color="808080" w:themeColor="background1" w:themeShade="80"/>
      </w:pBdr>
      <w:tabs>
        <w:tab w:val="clear" w:pos="8504"/>
      </w:tabs>
      <w:rPr>
        <w:rFonts w:ascii="Avenir Next LT Pro Light" w:hAnsi="Avenir Next LT Pro Light"/>
        <w:color w:val="1F4E79" w:themeColor="accent5" w:themeShade="80"/>
        <w:sz w:val="14"/>
        <w:szCs w:val="14"/>
      </w:rPr>
    </w:pPr>
    <w:r w:rsidRPr="00AD76B0">
      <w:rPr>
        <w:noProof/>
        <w:color w:val="1F4E79" w:themeColor="accent5" w:themeShade="8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8BB48" wp14:editId="1A357A1F">
              <wp:simplePos x="0" y="0"/>
              <wp:positionH relativeFrom="page">
                <wp:posOffset>6406978</wp:posOffset>
              </wp:positionH>
              <wp:positionV relativeFrom="page">
                <wp:posOffset>9662984</wp:posOffset>
              </wp:positionV>
              <wp:extent cx="1151221" cy="1025319"/>
              <wp:effectExtent l="0" t="0" r="0" b="3810"/>
              <wp:wrapNone/>
              <wp:docPr id="8" name="Triângulo isóscele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1221" cy="1025319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B8A24" w14:textId="77777777" w:rsidR="00662F4E" w:rsidRPr="009743FB" w:rsidRDefault="00662F4E" w:rsidP="009743FB">
                          <w:pPr>
                            <w:spacing w:after="0" w:line="240" w:lineRule="auto"/>
                            <w:jc w:val="center"/>
                            <w:rPr>
                              <w:rFonts w:ascii="Artifakt Element Black" w:hAnsi="Artifakt Element Black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743FB">
                            <w:rPr>
                              <w:rFonts w:ascii="Artifakt Element Black" w:eastAsiaTheme="minorEastAsia" w:hAnsi="Artifakt Element Black" w:cs="Times New Roman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743FB">
                            <w:rPr>
                              <w:rFonts w:ascii="Artifakt Element Black" w:hAnsi="Artifakt Element Black"/>
                              <w:color w:val="FFFFFF" w:themeColor="background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9743FB">
                            <w:rPr>
                              <w:rFonts w:ascii="Artifakt Element Black" w:eastAsiaTheme="minorEastAsia" w:hAnsi="Artifakt Element Black" w:cs="Times New Roman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6F0F" w:rsidRPr="006E6F0F">
                            <w:rPr>
                              <w:rFonts w:ascii="Artifakt Element Black" w:eastAsiaTheme="majorEastAsia" w:hAnsi="Artifakt Element Black" w:cstheme="majorBidi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9743FB">
                            <w:rPr>
                              <w:rFonts w:ascii="Artifakt Element Black" w:eastAsiaTheme="majorEastAsia" w:hAnsi="Artifakt Element Black" w:cstheme="majorBidi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8BB4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8" o:spid="_x0000_s1026" type="#_x0000_t5" style="position:absolute;margin-left:504.5pt;margin-top:760.85pt;width:90.6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2WLgIAACQEAAAOAAAAZHJzL2Uyb0RvYy54bWysU1GO0zAQ/UfiDpb/2TShhd1o01XVpQhp&#10;gZV2OYDrOInB8Zix23Q5DlfgCHsxxk62FPhD+MPyeGae570ZX14desP2Cr0GW/H8bMaZshJqbduK&#10;f7rfvDjnzAdha2HAqoo/KM+vls+fXQ6uVAV0YGqFjECsLwdX8S4EV2aZl53qhT8Dpyw5G8BeBDKx&#10;zWoUA6H3Jitms1fZAFg7BKm8p9vr0cmXCb9plAwfm8arwEzFqbaQdkz7Nu7Z8lKULQrXaTmVIf6h&#10;il5oS48eoa5FEGyH+i+oXksED004k9Bn0DRaqsSB2OSzP9jcdcKpxIXE8e4ok/9/sPLD/haZritO&#10;jbKipxbdo378btudAab94w8vlVGenUepBudLyrhztxjJencD8otnFtadsK1aIcLQKVFTgXmMz35L&#10;iIanVLYd3kNNL4ldgKTaocE+ApIe7JCa83BsjjoEJukyzxd5UeScSfLls2LxMr9Ib4jyKd2hD28V&#10;9CweKh5QU1UmKihKsb/xIXWonniK+jNnTW+o33thWD6La0KcojNRPmEmvmB0vdHGJAPb7dogo9yK&#10;XxdvVpuRMslyGmZsDLYQ06Iioow3SZioxahpOGwPk7xbqB9IIoRxVOlr0aED/MbZQGNacf91J1Bx&#10;Zt5Zkvkin8/jXCdjvnhdkIGnnu2pR1hJUKQMZ+NxHca/sHOo245eypNYFlbUmkaHpx6OVU110ygm&#10;ItO3ibN+aqeoX597+RMAAP//AwBQSwMEFAAGAAgAAAAhAJmzbMjhAAAADwEAAA8AAABkcnMvZG93&#10;bnJldi54bWxMT8lOwzAUvCPxD9ZD4kbtpKIkIU6FEItElQOF9uzGJo7qJbLdNvw9ryd6m9GMZqmX&#10;kzXkqEIcvOOQzRgQ5TovB9dz+P56vSuAxCScFMY7xeFXRVg211e1qKQ/uU91XKeeYIiLleCgUxor&#10;SmOnlRVx5kflUPvxwYqENPRUBnHCcGtoztiCWjE4bNBiVM9adfv1wWLJVLwMwbT7zWpcfbRl+/au&#10;xy3ntzfT0yOQpKb0b4bzfJwODW7a+YOTkRjkjJV4JiG6z7MHIGdPVrI5kB2iRTHPgTY1vfzR/AEA&#10;AP//AwBQSwECLQAUAAYACAAAACEAtoM4kv4AAADhAQAAEwAAAAAAAAAAAAAAAAAAAAAAW0NvbnRl&#10;bnRfVHlwZXNdLnhtbFBLAQItABQABgAIAAAAIQA4/SH/1gAAAJQBAAALAAAAAAAAAAAAAAAAAC8B&#10;AABfcmVscy8ucmVsc1BLAQItABQABgAIAAAAIQBY+L2WLgIAACQEAAAOAAAAAAAAAAAAAAAAAC4C&#10;AABkcnMvZTJvRG9jLnhtbFBLAQItABQABgAIAAAAIQCZs2zI4QAAAA8BAAAPAAAAAAAAAAAAAAAA&#10;AIgEAABkcnMvZG93bnJldi54bWxQSwUGAAAAAAQABADzAAAAlgUAAAAA&#10;" adj="21600" fillcolor="#d2eaf1" stroked="f">
              <v:textbox>
                <w:txbxContent>
                  <w:p w14:paraId="3C9B8A24" w14:textId="77777777" w:rsidR="00662F4E" w:rsidRPr="009743FB" w:rsidRDefault="00662F4E" w:rsidP="009743FB">
                    <w:pPr>
                      <w:spacing w:after="0" w:line="240" w:lineRule="auto"/>
                      <w:jc w:val="center"/>
                      <w:rPr>
                        <w:rFonts w:ascii="Artifakt Element Black" w:hAnsi="Artifakt Element Black"/>
                        <w:color w:val="FFFFFF" w:themeColor="background1"/>
                        <w:sz w:val="28"/>
                        <w:szCs w:val="28"/>
                      </w:rPr>
                    </w:pPr>
                    <w:r w:rsidRPr="009743FB">
                      <w:rPr>
                        <w:rFonts w:ascii="Artifakt Element Black" w:eastAsiaTheme="minorEastAsia" w:hAnsi="Artifakt Element Black" w:cs="Times New Roman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9743FB">
                      <w:rPr>
                        <w:rFonts w:ascii="Artifakt Element Black" w:hAnsi="Artifakt Element Black"/>
                        <w:color w:val="FFFFFF" w:themeColor="background1"/>
                        <w:sz w:val="28"/>
                        <w:szCs w:val="28"/>
                      </w:rPr>
                      <w:instrText>PAGE    \* MERGEFORMAT</w:instrText>
                    </w:r>
                    <w:r w:rsidRPr="009743FB">
                      <w:rPr>
                        <w:rFonts w:ascii="Artifakt Element Black" w:eastAsiaTheme="minorEastAsia" w:hAnsi="Artifakt Element Black" w:cs="Times New Roman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E6F0F" w:rsidRPr="006E6F0F">
                      <w:rPr>
                        <w:rFonts w:ascii="Artifakt Element Black" w:eastAsiaTheme="majorEastAsia" w:hAnsi="Artifakt Element Black" w:cstheme="majorBidi"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9743FB">
                      <w:rPr>
                        <w:rFonts w:ascii="Artifakt Element Black" w:eastAsiaTheme="majorEastAsia" w:hAnsi="Artifakt Element Black" w:cstheme="majorBidi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D76B0">
      <w:rPr>
        <w:rFonts w:ascii="Swis721 BlkEx BT" w:hAnsi="Swis721 BlkEx BT"/>
        <w:noProof/>
        <w:color w:val="1F4E79" w:themeColor="accent5" w:themeShade="80"/>
        <w:sz w:val="28"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109ABD3F" wp14:editId="1B5AE664">
          <wp:simplePos x="0" y="0"/>
          <wp:positionH relativeFrom="column">
            <wp:posOffset>3994148</wp:posOffset>
          </wp:positionH>
          <wp:positionV relativeFrom="paragraph">
            <wp:posOffset>-2464126</wp:posOffset>
          </wp:positionV>
          <wp:extent cx="2400599" cy="2317195"/>
          <wp:effectExtent l="476250" t="514350" r="400050" b="50228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159213">
                    <a:off x="0" y="0"/>
                    <a:ext cx="2400599" cy="23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6B0">
      <w:rPr>
        <w:noProof/>
        <w:color w:val="1F4E79" w:themeColor="accent5" w:themeShade="80"/>
        <w:lang w:eastAsia="pt-BR"/>
      </w:rPr>
      <w:drawing>
        <wp:anchor distT="0" distB="0" distL="114300" distR="114300" simplePos="0" relativeHeight="251660288" behindDoc="0" locked="0" layoutInCell="1" allowOverlap="1" wp14:anchorId="09454F44" wp14:editId="42FE9B60">
          <wp:simplePos x="0" y="0"/>
          <wp:positionH relativeFrom="column">
            <wp:posOffset>4245610</wp:posOffset>
          </wp:positionH>
          <wp:positionV relativeFrom="paragraph">
            <wp:posOffset>138399</wp:posOffset>
          </wp:positionV>
          <wp:extent cx="579755" cy="216535"/>
          <wp:effectExtent l="19050" t="0" r="2984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cult banner face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E7E7E7"/>
                      </a:clrFrom>
                      <a:clrTo>
                        <a:srgbClr val="E7E7E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88" t="60396" r="16325" b="15698"/>
                  <a:stretch/>
                </pic:blipFill>
                <pic:spPr bwMode="auto">
                  <a:xfrm rot="445838">
                    <a:off x="0" y="0"/>
                    <a:ext cx="579755" cy="216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6B0">
      <w:rPr>
        <w:rFonts w:ascii="Avenir Next LT Pro Light" w:hAnsi="Avenir Next LT Pro Light"/>
        <w:b/>
        <w:bCs/>
        <w:color w:val="1F4E79" w:themeColor="accent5" w:themeShade="80"/>
        <w:sz w:val="14"/>
        <w:szCs w:val="14"/>
      </w:rPr>
      <w:t xml:space="preserve"> </w:t>
    </w:r>
    <w:r w:rsidRPr="00AD76B0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Conselho Municipal de Política Cultural de Guaratinguetá / SP                                          </w:t>
    </w:r>
    <w:r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 </w:t>
    </w:r>
    <w:r w:rsidRPr="00AD76B0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                                Gestão 2021/2023</w:t>
    </w:r>
  </w:p>
  <w:p w14:paraId="1E63E8EE" w14:textId="77777777" w:rsidR="00662F4E" w:rsidRDefault="00662F4E">
    <w:pPr>
      <w:pStyle w:val="Rodap"/>
    </w:pPr>
  </w:p>
  <w:p w14:paraId="79EBC448" w14:textId="77777777" w:rsidR="00662F4E" w:rsidRDefault="00662F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74DF" w14:textId="77777777" w:rsidR="00662F4E" w:rsidRDefault="00662F4E" w:rsidP="0040242E">
      <w:pPr>
        <w:spacing w:after="0" w:line="240" w:lineRule="auto"/>
      </w:pPr>
      <w:r>
        <w:separator/>
      </w:r>
    </w:p>
  </w:footnote>
  <w:footnote w:type="continuationSeparator" w:id="0">
    <w:p w14:paraId="483304AA" w14:textId="77777777" w:rsidR="00662F4E" w:rsidRDefault="00662F4E" w:rsidP="0040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117C0"/>
    <w:multiLevelType w:val="hybridMultilevel"/>
    <w:tmpl w:val="E0A846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2198"/>
    <w:multiLevelType w:val="hybridMultilevel"/>
    <w:tmpl w:val="CA6E9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NotTrackFormatting/>
  <w:documentProtection w:edit="forms" w:enforcement="1" w:cryptProviderType="rsaAES" w:cryptAlgorithmClass="hash" w:cryptAlgorithmType="typeAny" w:cryptAlgorithmSid="14" w:cryptSpinCount="100000" w:hash="UxQOKu0oQ+XgcG/dwqBue2WmzXWIHMhNKHN/gSZ33YaCY1AxbAy2zRNs8MqXEg4yzjBW7b4ILauk9+RzEi3Hfw==" w:salt="OosY1eNKDFxVOfaYwQ7LZg==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40"/>
    <w:rsid w:val="0002661D"/>
    <w:rsid w:val="00056954"/>
    <w:rsid w:val="00061956"/>
    <w:rsid w:val="000621D7"/>
    <w:rsid w:val="000657B3"/>
    <w:rsid w:val="00076563"/>
    <w:rsid w:val="000A12C0"/>
    <w:rsid w:val="000B6444"/>
    <w:rsid w:val="000C3F97"/>
    <w:rsid w:val="000E3394"/>
    <w:rsid w:val="000E36F6"/>
    <w:rsid w:val="000E4D4A"/>
    <w:rsid w:val="0011560B"/>
    <w:rsid w:val="00127FA6"/>
    <w:rsid w:val="00152B4D"/>
    <w:rsid w:val="001A4DA4"/>
    <w:rsid w:val="001B2536"/>
    <w:rsid w:val="0021359E"/>
    <w:rsid w:val="00213A40"/>
    <w:rsid w:val="00242C86"/>
    <w:rsid w:val="00261131"/>
    <w:rsid w:val="0026148B"/>
    <w:rsid w:val="002A6BD5"/>
    <w:rsid w:val="002C2E0B"/>
    <w:rsid w:val="002D22EE"/>
    <w:rsid w:val="002D3457"/>
    <w:rsid w:val="002F5DF5"/>
    <w:rsid w:val="00313C9C"/>
    <w:rsid w:val="003204C6"/>
    <w:rsid w:val="0034290F"/>
    <w:rsid w:val="00343029"/>
    <w:rsid w:val="00392F8E"/>
    <w:rsid w:val="003D3319"/>
    <w:rsid w:val="003F7974"/>
    <w:rsid w:val="0040242E"/>
    <w:rsid w:val="00403144"/>
    <w:rsid w:val="00450FEB"/>
    <w:rsid w:val="00457CC6"/>
    <w:rsid w:val="00463C92"/>
    <w:rsid w:val="004665CF"/>
    <w:rsid w:val="00475884"/>
    <w:rsid w:val="0049254B"/>
    <w:rsid w:val="0049316F"/>
    <w:rsid w:val="00496ADE"/>
    <w:rsid w:val="004A080D"/>
    <w:rsid w:val="004C00ED"/>
    <w:rsid w:val="004C73A5"/>
    <w:rsid w:val="004D1C54"/>
    <w:rsid w:val="004E0FE1"/>
    <w:rsid w:val="004F2846"/>
    <w:rsid w:val="0052226A"/>
    <w:rsid w:val="00537DBC"/>
    <w:rsid w:val="00541BB1"/>
    <w:rsid w:val="005561A2"/>
    <w:rsid w:val="0057344B"/>
    <w:rsid w:val="00584253"/>
    <w:rsid w:val="005868DB"/>
    <w:rsid w:val="005D61A9"/>
    <w:rsid w:val="005D63FE"/>
    <w:rsid w:val="005F4080"/>
    <w:rsid w:val="005F63B5"/>
    <w:rsid w:val="0061400C"/>
    <w:rsid w:val="00621D04"/>
    <w:rsid w:val="00622A64"/>
    <w:rsid w:val="00640917"/>
    <w:rsid w:val="00662F4E"/>
    <w:rsid w:val="00663093"/>
    <w:rsid w:val="00667FDF"/>
    <w:rsid w:val="00690A48"/>
    <w:rsid w:val="0069303F"/>
    <w:rsid w:val="006A36DC"/>
    <w:rsid w:val="006A4710"/>
    <w:rsid w:val="006B255E"/>
    <w:rsid w:val="006B502D"/>
    <w:rsid w:val="006D0616"/>
    <w:rsid w:val="006E6E13"/>
    <w:rsid w:val="006E6F0F"/>
    <w:rsid w:val="006F646E"/>
    <w:rsid w:val="007010BC"/>
    <w:rsid w:val="00702361"/>
    <w:rsid w:val="007070EB"/>
    <w:rsid w:val="0078001E"/>
    <w:rsid w:val="00791C1C"/>
    <w:rsid w:val="007B22C3"/>
    <w:rsid w:val="007C7586"/>
    <w:rsid w:val="007E23B7"/>
    <w:rsid w:val="008030A2"/>
    <w:rsid w:val="0081133B"/>
    <w:rsid w:val="00813F70"/>
    <w:rsid w:val="008251F2"/>
    <w:rsid w:val="00826AA8"/>
    <w:rsid w:val="00843EEF"/>
    <w:rsid w:val="008552EE"/>
    <w:rsid w:val="00872272"/>
    <w:rsid w:val="008D123E"/>
    <w:rsid w:val="008D643A"/>
    <w:rsid w:val="008F2C85"/>
    <w:rsid w:val="0092382D"/>
    <w:rsid w:val="00923CBB"/>
    <w:rsid w:val="00931E5C"/>
    <w:rsid w:val="00946E9F"/>
    <w:rsid w:val="00966183"/>
    <w:rsid w:val="00967B02"/>
    <w:rsid w:val="009743FB"/>
    <w:rsid w:val="00980CA9"/>
    <w:rsid w:val="009A0C40"/>
    <w:rsid w:val="009A2ADE"/>
    <w:rsid w:val="009D3B70"/>
    <w:rsid w:val="00A23ABC"/>
    <w:rsid w:val="00A273CE"/>
    <w:rsid w:val="00A36AAF"/>
    <w:rsid w:val="00A40465"/>
    <w:rsid w:val="00A64AAD"/>
    <w:rsid w:val="00A67734"/>
    <w:rsid w:val="00A71564"/>
    <w:rsid w:val="00AB2B16"/>
    <w:rsid w:val="00AC37DE"/>
    <w:rsid w:val="00AD56D8"/>
    <w:rsid w:val="00B3261B"/>
    <w:rsid w:val="00B3651C"/>
    <w:rsid w:val="00B44295"/>
    <w:rsid w:val="00B57BE2"/>
    <w:rsid w:val="00BB233E"/>
    <w:rsid w:val="00C245C0"/>
    <w:rsid w:val="00C60A83"/>
    <w:rsid w:val="00C67936"/>
    <w:rsid w:val="00C73103"/>
    <w:rsid w:val="00C863B2"/>
    <w:rsid w:val="00CA7F6D"/>
    <w:rsid w:val="00CB245E"/>
    <w:rsid w:val="00CC4E94"/>
    <w:rsid w:val="00CD4DBC"/>
    <w:rsid w:val="00D2326B"/>
    <w:rsid w:val="00D31942"/>
    <w:rsid w:val="00D604CB"/>
    <w:rsid w:val="00D61D15"/>
    <w:rsid w:val="00D85668"/>
    <w:rsid w:val="00DE394D"/>
    <w:rsid w:val="00E5378E"/>
    <w:rsid w:val="00E576AB"/>
    <w:rsid w:val="00E66434"/>
    <w:rsid w:val="00E93914"/>
    <w:rsid w:val="00EA22A6"/>
    <w:rsid w:val="00EB12C0"/>
    <w:rsid w:val="00EE1FE2"/>
    <w:rsid w:val="00EF12A6"/>
    <w:rsid w:val="00F03993"/>
    <w:rsid w:val="00F3428E"/>
    <w:rsid w:val="00F359B4"/>
    <w:rsid w:val="00F40C58"/>
    <w:rsid w:val="00FA07EE"/>
    <w:rsid w:val="00FB1A45"/>
    <w:rsid w:val="00FB1BC6"/>
    <w:rsid w:val="00FD7A59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B6555B"/>
  <w15:docId w15:val="{96DAA11D-E479-4D57-BEB3-3438F123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36"/>
  </w:style>
  <w:style w:type="paragraph" w:styleId="Ttulo1">
    <w:name w:val="heading 1"/>
    <w:basedOn w:val="Normal"/>
    <w:next w:val="Normal"/>
    <w:link w:val="Ttulo1Char"/>
    <w:uiPriority w:val="9"/>
    <w:qFormat/>
    <w:locked/>
    <w:rsid w:val="00AD5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AD5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9A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locked/>
    <w:rsid w:val="009A0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C40"/>
  </w:style>
  <w:style w:type="character" w:styleId="TextodoEspaoReservado">
    <w:name w:val="Placeholder Text"/>
    <w:basedOn w:val="Fontepargpadro"/>
    <w:uiPriority w:val="99"/>
    <w:semiHidden/>
    <w:locked/>
    <w:rsid w:val="0040242E"/>
    <w:rPr>
      <w:color w:val="808080"/>
    </w:rPr>
  </w:style>
  <w:style w:type="paragraph" w:styleId="Rodap">
    <w:name w:val="footer"/>
    <w:basedOn w:val="Normal"/>
    <w:link w:val="RodapChar"/>
    <w:uiPriority w:val="99"/>
    <w:unhideWhenUsed/>
    <w:locked/>
    <w:rsid w:val="00402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42E"/>
  </w:style>
  <w:style w:type="paragraph" w:styleId="PargrafodaLista">
    <w:name w:val="List Paragraph"/>
    <w:basedOn w:val="Normal"/>
    <w:uiPriority w:val="34"/>
    <w:qFormat/>
    <w:locked/>
    <w:rsid w:val="00FB1B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5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5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56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D56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Estilo1000ton">
    <w:name w:val="Estilo1000ton"/>
    <w:basedOn w:val="Fontepargpadro"/>
    <w:uiPriority w:val="1"/>
    <w:locked/>
    <w:rsid w:val="006A4710"/>
    <w:rPr>
      <w:rFonts w:ascii="Square721 BT" w:hAnsi="Square721 BT"/>
      <w:color w:val="C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microsoft.com/office/2007/relationships/hdphoto" Target="media/hdphoto1.wdp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microsoft.com/office/2007/relationships/hdphoto" Target="media/hdphoto2.wdp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9F337-5C02-48DB-965F-93030395E6B2}"/>
      </w:docPartPr>
      <w:docPartBody>
        <w:p w:rsidR="00506759" w:rsidRDefault="00B03CBE"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A66C5294164879AF88E9B9DFC5F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73B88-FB2A-47BA-8E32-48DD7948D873}"/>
      </w:docPartPr>
      <w:docPartBody>
        <w:p w:rsidR="00C37F4F" w:rsidRDefault="00C37F4F" w:rsidP="00C37F4F">
          <w:r w:rsidRPr="00DE01A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826117205C943A48A353339D68E2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356DF-CAA6-47A6-9FD0-F8BD9B9F97D5}"/>
      </w:docPartPr>
      <w:docPartBody>
        <w:p w:rsidR="00B23EFD" w:rsidRDefault="00C37F4F" w:rsidP="00C37F4F">
          <w:r w:rsidRPr="0036618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72A94B64C0D40BFB8134568FFCCC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82559-E730-4DAD-9F42-58B1778412D6}"/>
      </w:docPartPr>
      <w:docPartBody>
        <w:p w:rsidR="00EE332D" w:rsidRDefault="00B23EFD" w:rsidP="00B23EFD">
          <w:pPr>
            <w:pStyle w:val="A72A94B64C0D40BFB8134568FFCCC77C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6EF918603A47DD9B215DE9F2443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99A3C-8FA8-4222-B1A9-AE6B21478F48}"/>
      </w:docPartPr>
      <w:docPartBody>
        <w:p w:rsidR="00EE332D" w:rsidRDefault="00B23EFD" w:rsidP="00B23EFD">
          <w:pPr>
            <w:pStyle w:val="D46EF918603A47DD9B215DE9F2443F37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8BE5D677464D2A87974870F6044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2BB4A-88F1-4622-BDFB-CDBE6DEF8E70}"/>
      </w:docPartPr>
      <w:docPartBody>
        <w:p w:rsidR="00EE332D" w:rsidRDefault="00B23EFD" w:rsidP="00B23EFD">
          <w:pPr>
            <w:pStyle w:val="F48BE5D677464D2A87974870F604468F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C800FFD3424B0BB07F997D6069E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5CCDE-4A23-436C-912B-FB7FFD19C586}"/>
      </w:docPartPr>
      <w:docPartBody>
        <w:p w:rsidR="00EE332D" w:rsidRDefault="00B23EFD" w:rsidP="00B23EFD">
          <w:pPr>
            <w:pStyle w:val="A9C800FFD3424B0BB07F997D6069E33D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3C778874A94C76A965AF8996565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43551-2F3F-4C9A-A8AE-F9CAF6F309B7}"/>
      </w:docPartPr>
      <w:docPartBody>
        <w:p w:rsidR="00EE332D" w:rsidRDefault="00B23EFD" w:rsidP="00B23EFD">
          <w:pPr>
            <w:pStyle w:val="013C778874A94C76A965AF899656567B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513C44CD114D7FAB55202CC29F3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4FE18-01E0-4A8C-894F-2E23D999952A}"/>
      </w:docPartPr>
      <w:docPartBody>
        <w:p w:rsidR="00EE332D" w:rsidRDefault="00D804C2" w:rsidP="00D804C2">
          <w:pPr>
            <w:pStyle w:val="D0513C44CD114D7FAB55202CC29F3D39"/>
          </w:pPr>
          <w:r w:rsidRPr="003204C6">
            <w:rPr>
              <w:rStyle w:val="TextodoEspaoReservado"/>
              <w:rFonts w:ascii="Square721 BT" w:hAnsi="Square721 BT"/>
            </w:rPr>
            <w:t>Escolher um n</w:t>
          </w:r>
          <w:r w:rsidRPr="003204C6">
            <w:rPr>
              <w:rStyle w:val="TextodoEspaoReservado"/>
            </w:rPr>
            <w:t>º</w:t>
          </w:r>
        </w:p>
      </w:docPartBody>
    </w:docPart>
    <w:docPart>
      <w:docPartPr>
        <w:name w:val="A60360C789B44212965F07010D350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B0875-3256-4A81-A9DB-8B4F2178F9C2}"/>
      </w:docPartPr>
      <w:docPartBody>
        <w:p w:rsidR="00D804C2" w:rsidRDefault="00EE332D" w:rsidP="00EE332D">
          <w:pPr>
            <w:pStyle w:val="A60360C789B44212965F07010D3509D4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A5771DEFFC474CB598A0BB5D330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593A2-335F-4843-8F86-363D6192C7B4}"/>
      </w:docPartPr>
      <w:docPartBody>
        <w:p w:rsidR="00D804C2" w:rsidRDefault="00EE332D" w:rsidP="00EE332D">
          <w:pPr>
            <w:pStyle w:val="D4A5771DEFFC474CB598A0BB5D330B881"/>
          </w:pPr>
          <w:r w:rsidRPr="0036618D">
            <w:rPr>
              <w:rStyle w:val="TextodoEspaoReservado"/>
            </w:rPr>
            <w:t>Escolher um item.</w:t>
          </w:r>
        </w:p>
      </w:docPartBody>
    </w:docPart>
    <w:docPart>
      <w:docPartPr>
        <w:name w:val="559D6A57AE61486890C6A2A14383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5FCAD-DB42-4605-A87D-BD3B9BC3E943}"/>
      </w:docPartPr>
      <w:docPartBody>
        <w:p w:rsidR="00D804C2" w:rsidRDefault="00EE332D" w:rsidP="00EE332D">
          <w:pPr>
            <w:pStyle w:val="559D6A57AE61486890C6A2A143830EBF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D882301782409CAE6173DDDA818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DA414-DB46-4AA5-90DF-51DDB97F8636}"/>
      </w:docPartPr>
      <w:docPartBody>
        <w:p w:rsidR="00D804C2" w:rsidRDefault="00EE332D" w:rsidP="00EE332D">
          <w:pPr>
            <w:pStyle w:val="FDD882301782409CAE6173DDDA81876A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CF21DD2A06481E9F97C8DB8AFA9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47448-52B3-4A58-9F72-EDE115AE7DBB}"/>
      </w:docPartPr>
      <w:docPartBody>
        <w:p w:rsidR="00D804C2" w:rsidRDefault="00EE332D" w:rsidP="00EE332D">
          <w:pPr>
            <w:pStyle w:val="0CCF21DD2A06481E9F97C8DB8AFA9F5C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29978B7BEA4094B52D9C1558E01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686D3-85E4-47F6-BD92-6FD74A0BE7AF}"/>
      </w:docPartPr>
      <w:docPartBody>
        <w:p w:rsidR="00D804C2" w:rsidRDefault="00EE332D" w:rsidP="00EE332D">
          <w:pPr>
            <w:pStyle w:val="4929978B7BEA4094B52D9C1558E01482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8DB5B87E9F421282E2CB0124A5E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BCBF4-7D32-46AC-997F-4E9C70530529}"/>
      </w:docPartPr>
      <w:docPartBody>
        <w:p w:rsidR="00D804C2" w:rsidRDefault="00EE332D" w:rsidP="00EE332D">
          <w:pPr>
            <w:pStyle w:val="8A8DB5B87E9F421282E2CB0124A5E988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9037ECCAD94D2B8F38D02B6BB32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9FC33-305A-458D-B437-53D753B415FC}"/>
      </w:docPartPr>
      <w:docPartBody>
        <w:p w:rsidR="00D804C2" w:rsidRDefault="00EE332D" w:rsidP="00EE332D">
          <w:pPr>
            <w:pStyle w:val="909037ECCAD94D2B8F38D02B6BB328B6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2E57374C77420ABEEAC2CEDCEC2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55265-B9F8-420B-A94A-8931F1723FA0}"/>
      </w:docPartPr>
      <w:docPartBody>
        <w:p w:rsidR="00D804C2" w:rsidRDefault="00EE332D" w:rsidP="00EE332D">
          <w:pPr>
            <w:pStyle w:val="F32E57374C77420ABEEAC2CEDCEC2C08"/>
          </w:pPr>
          <w:r w:rsidRPr="000042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B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akt Element Black">
    <w:panose1 w:val="020B0A03050000020004"/>
    <w:charset w:val="00"/>
    <w:family w:val="swiss"/>
    <w:pitch w:val="variable"/>
    <w:sig w:usb0="00000207" w:usb1="02000001" w:usb2="00000000" w:usb3="00000000" w:csb0="00000097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72198"/>
    <w:multiLevelType w:val="hybridMultilevel"/>
    <w:tmpl w:val="CA6E9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CBE"/>
    <w:rsid w:val="000047D0"/>
    <w:rsid w:val="00261B33"/>
    <w:rsid w:val="00506759"/>
    <w:rsid w:val="00663488"/>
    <w:rsid w:val="007B0E14"/>
    <w:rsid w:val="009F3E10"/>
    <w:rsid w:val="00A863E2"/>
    <w:rsid w:val="00B03CBE"/>
    <w:rsid w:val="00B23EFD"/>
    <w:rsid w:val="00C37F4F"/>
    <w:rsid w:val="00C516D4"/>
    <w:rsid w:val="00D804C2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04C2"/>
    <w:rPr>
      <w:color w:val="808080"/>
    </w:rPr>
  </w:style>
  <w:style w:type="paragraph" w:styleId="PargrafodaLista">
    <w:name w:val="List Paragraph"/>
    <w:basedOn w:val="Normal"/>
    <w:uiPriority w:val="34"/>
    <w:qFormat/>
    <w:rsid w:val="00C37F4F"/>
    <w:pPr>
      <w:ind w:left="720"/>
      <w:contextualSpacing/>
    </w:pPr>
    <w:rPr>
      <w:rFonts w:eastAsiaTheme="minorHAnsi"/>
      <w:lang w:eastAsia="en-US"/>
    </w:rPr>
  </w:style>
  <w:style w:type="paragraph" w:customStyle="1" w:styleId="A72A94B64C0D40BFB8134568FFCCC77C">
    <w:name w:val="A72A94B64C0D40BFB8134568FFCCC77C"/>
    <w:rsid w:val="00B23EFD"/>
  </w:style>
  <w:style w:type="paragraph" w:styleId="Cabealho">
    <w:name w:val="header"/>
    <w:basedOn w:val="Normal"/>
    <w:link w:val="CabealhoChar"/>
    <w:uiPriority w:val="99"/>
    <w:unhideWhenUsed/>
    <w:rsid w:val="00A863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63E2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863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63E2"/>
    <w:rPr>
      <w:rFonts w:eastAsiaTheme="minorHAnsi"/>
      <w:lang w:eastAsia="en-US"/>
    </w:rPr>
  </w:style>
  <w:style w:type="paragraph" w:customStyle="1" w:styleId="D0513C44CD114D7FAB55202CC29F3D39">
    <w:name w:val="D0513C44CD114D7FAB55202CC29F3D39"/>
    <w:rsid w:val="00D804C2"/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F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F4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46EF918603A47DD9B215DE9F2443F37">
    <w:name w:val="D46EF918603A47DD9B215DE9F2443F37"/>
    <w:rsid w:val="00B23EFD"/>
  </w:style>
  <w:style w:type="paragraph" w:customStyle="1" w:styleId="A60360C789B44212965F07010D3509D4">
    <w:name w:val="A60360C789B44212965F07010D3509D4"/>
    <w:rsid w:val="00EE332D"/>
  </w:style>
  <w:style w:type="paragraph" w:customStyle="1" w:styleId="D4A5771DEFFC474CB598A0BB5D330B881">
    <w:name w:val="D4A5771DEFFC474CB598A0BB5D330B881"/>
    <w:rsid w:val="00EE332D"/>
    <w:rPr>
      <w:rFonts w:eastAsiaTheme="minorHAnsi"/>
      <w:lang w:eastAsia="en-US"/>
    </w:rPr>
  </w:style>
  <w:style w:type="paragraph" w:customStyle="1" w:styleId="F48BE5D677464D2A87974870F604468F">
    <w:name w:val="F48BE5D677464D2A87974870F604468F"/>
    <w:rsid w:val="00B23EFD"/>
  </w:style>
  <w:style w:type="paragraph" w:customStyle="1" w:styleId="A9C800FFD3424B0BB07F997D6069E33D">
    <w:name w:val="A9C800FFD3424B0BB07F997D6069E33D"/>
    <w:rsid w:val="00B23EFD"/>
  </w:style>
  <w:style w:type="paragraph" w:customStyle="1" w:styleId="013C778874A94C76A965AF899656567B">
    <w:name w:val="013C778874A94C76A965AF899656567B"/>
    <w:rsid w:val="00B23EFD"/>
  </w:style>
  <w:style w:type="paragraph" w:customStyle="1" w:styleId="559D6A57AE61486890C6A2A143830EBF">
    <w:name w:val="559D6A57AE61486890C6A2A143830EBF"/>
    <w:rsid w:val="00EE332D"/>
  </w:style>
  <w:style w:type="paragraph" w:customStyle="1" w:styleId="FDD882301782409CAE6173DDDA81876A">
    <w:name w:val="FDD882301782409CAE6173DDDA81876A"/>
    <w:rsid w:val="00EE332D"/>
  </w:style>
  <w:style w:type="paragraph" w:customStyle="1" w:styleId="0CCF21DD2A06481E9F97C8DB8AFA9F5C">
    <w:name w:val="0CCF21DD2A06481E9F97C8DB8AFA9F5C"/>
    <w:rsid w:val="00EE332D"/>
  </w:style>
  <w:style w:type="paragraph" w:customStyle="1" w:styleId="4929978B7BEA4094B52D9C1558E01482">
    <w:name w:val="4929978B7BEA4094B52D9C1558E01482"/>
    <w:rsid w:val="00EE332D"/>
  </w:style>
  <w:style w:type="paragraph" w:customStyle="1" w:styleId="8A8DB5B87E9F421282E2CB0124A5E988">
    <w:name w:val="8A8DB5B87E9F421282E2CB0124A5E988"/>
    <w:rsid w:val="00EE332D"/>
  </w:style>
  <w:style w:type="paragraph" w:customStyle="1" w:styleId="909037ECCAD94D2B8F38D02B6BB328B6">
    <w:name w:val="909037ECCAD94D2B8F38D02B6BB328B6"/>
    <w:rsid w:val="00EE332D"/>
  </w:style>
  <w:style w:type="paragraph" w:customStyle="1" w:styleId="F32E57374C77420ABEEAC2CEDCEC2C08">
    <w:name w:val="F32E57374C77420ABEEAC2CEDCEC2C08"/>
    <w:rsid w:val="00EE332D"/>
  </w:style>
  <w:style w:type="paragraph" w:customStyle="1" w:styleId="D0513C44CD114D7FAB55202CC29F3D3946">
    <w:name w:val="D0513C44CD114D7FAB55202CC29F3D3946"/>
    <w:rsid w:val="00EE33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EDE8-D6B2-467F-B1BE-46F76037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Formulário de Reserva Oficial da SEDE - COMCULT</dc:subject>
  <dc:creator>1000ton Marques</dc:creator>
  <cp:keywords>reserva</cp:keywords>
  <dc:description/>
  <cp:lastModifiedBy>1000ton Marques</cp:lastModifiedBy>
  <cp:revision>46</cp:revision>
  <dcterms:created xsi:type="dcterms:W3CDTF">2022-12-02T22:37:00Z</dcterms:created>
  <dcterms:modified xsi:type="dcterms:W3CDTF">2022-12-04T13:33:00Z</dcterms:modified>
  <cp:contentStatus/>
</cp:coreProperties>
</file>