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148"/>
        <w:ind w:left="2238" w:right="1787"/>
        <w:jc w:val="center"/>
        <w:rPr>
          <w:i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289112</wp:posOffset>
            </wp:positionH>
            <wp:positionV relativeFrom="paragraph">
              <wp:posOffset>-2028</wp:posOffset>
            </wp:positionV>
            <wp:extent cx="973282" cy="9577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282" cy="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6329217</wp:posOffset>
            </wp:positionH>
            <wp:positionV relativeFrom="paragraph">
              <wp:posOffset>14883</wp:posOffset>
            </wp:positionV>
            <wp:extent cx="943245" cy="7597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45" cy="75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Prefeitura Municipal da Estância Turística de Guaratinguetá.</w:t>
      </w:r>
    </w:p>
    <w:p>
      <w:pPr>
        <w:pStyle w:val="BodyText"/>
        <w:ind w:left="2238" w:right="1780"/>
        <w:jc w:val="center"/>
        <w:rPr>
          <w:i/>
          <w:sz w:val="26"/>
        </w:rPr>
      </w:pPr>
      <w:r>
        <w:rPr>
          <w:i/>
        </w:rPr>
        <w:t>Secretaria de Segurança e Mobilidade Urbana</w:t>
      </w:r>
      <w:r>
        <w:rPr>
          <w:i/>
          <w:sz w:val="26"/>
        </w:rPr>
        <w:t>.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 w:after="1"/>
        <w:rPr>
          <w:b/>
          <w:i/>
          <w:sz w:val="10"/>
        </w:rPr>
      </w:pPr>
    </w:p>
    <w:tbl>
      <w:tblPr>
        <w:tblW w:w="0" w:type="auto"/>
        <w:jc w:val="left"/>
        <w:tblInd w:w="9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710"/>
        <w:gridCol w:w="708"/>
        <w:gridCol w:w="711"/>
        <w:gridCol w:w="1274"/>
        <w:gridCol w:w="1418"/>
        <w:gridCol w:w="424"/>
        <w:gridCol w:w="1557"/>
        <w:gridCol w:w="1176"/>
        <w:gridCol w:w="561"/>
        <w:gridCol w:w="523"/>
      </w:tblGrid>
      <w:tr>
        <w:trPr>
          <w:trHeight w:val="322" w:hRule="atLeast"/>
        </w:trPr>
        <w:tc>
          <w:tcPr>
            <w:tcW w:w="9736" w:type="dxa"/>
            <w:gridSpan w:val="11"/>
            <w:shd w:val="clear" w:color="auto" w:fill="BEBEBE"/>
          </w:tcPr>
          <w:p>
            <w:pPr>
              <w:pStyle w:val="TableParagraph"/>
              <w:spacing w:line="303" w:lineRule="exact"/>
              <w:ind w:left="3081" w:right="3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SOLICITANTE/DENÚNCIA</w:t>
            </w:r>
          </w:p>
        </w:tc>
      </w:tr>
      <w:tr>
        <w:trPr>
          <w:trHeight w:val="229" w:hRule="atLeast"/>
        </w:trPr>
        <w:tc>
          <w:tcPr>
            <w:tcW w:w="2092" w:type="dxa"/>
            <w:gridSpan w:val="3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</w:t>
            </w:r>
          </w:p>
        </w:tc>
        <w:tc>
          <w:tcPr>
            <w:tcW w:w="7644" w:type="dxa"/>
            <w:gridSpan w:val="8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384" w:type="dxa"/>
            <w:gridSpan w:val="2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7268" w:type="dxa"/>
            <w:gridSpan w:val="7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52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384" w:type="dxa"/>
            <w:gridSpan w:val="2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4111" w:type="dxa"/>
            <w:gridSpan w:val="4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COMPLEMENTO</w:t>
            </w:r>
          </w:p>
        </w:tc>
        <w:tc>
          <w:tcPr>
            <w:tcW w:w="2260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74" w:type="dxa"/>
          </w:tcPr>
          <w:p>
            <w:pPr>
              <w:pStyle w:val="TableParagraph"/>
              <w:ind w:left="88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2129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260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74" w:type="dxa"/>
          </w:tcPr>
          <w:p>
            <w:pPr>
              <w:pStyle w:val="TableParagraph"/>
              <w:spacing w:line="212" w:lineRule="exact"/>
              <w:ind w:left="8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129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5659" w:type="dxa"/>
            <w:gridSpan w:val="6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>
      <w:pPr>
        <w:spacing w:line="240" w:lineRule="auto" w:before="0" w:after="0"/>
        <w:rPr>
          <w:b/>
          <w:i/>
          <w:sz w:val="20"/>
        </w:rPr>
      </w:pPr>
    </w:p>
    <w:tbl>
      <w:tblPr>
        <w:tblW w:w="0" w:type="auto"/>
        <w:jc w:val="left"/>
        <w:tblInd w:w="9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167"/>
        <w:gridCol w:w="1418"/>
        <w:gridCol w:w="988"/>
        <w:gridCol w:w="1562"/>
        <w:gridCol w:w="2265"/>
        <w:gridCol w:w="426"/>
        <w:gridCol w:w="558"/>
      </w:tblGrid>
      <w:tr>
        <w:trPr>
          <w:trHeight w:val="274" w:hRule="atLeast"/>
        </w:trPr>
        <w:tc>
          <w:tcPr>
            <w:tcW w:w="9735" w:type="dxa"/>
            <w:gridSpan w:val="8"/>
            <w:shd w:val="clear" w:color="auto" w:fill="BEBEBE"/>
          </w:tcPr>
          <w:p>
            <w:pPr>
              <w:pStyle w:val="TableParagraph"/>
              <w:spacing w:line="255" w:lineRule="exact"/>
              <w:ind w:left="2873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 E DADOS DO IMÓVEL</w:t>
            </w:r>
          </w:p>
        </w:tc>
      </w:tr>
      <w:tr>
        <w:trPr>
          <w:trHeight w:val="229" w:hRule="atLeast"/>
        </w:trPr>
        <w:tc>
          <w:tcPr>
            <w:tcW w:w="1351" w:type="dxa"/>
          </w:tcPr>
          <w:p>
            <w:pPr>
              <w:pStyle w:val="TableParagraph"/>
              <w:ind w:left="86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7400" w:type="dxa"/>
            <w:gridSpan w:val="5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55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351" w:type="dxa"/>
          </w:tcPr>
          <w:p>
            <w:pPr>
              <w:pStyle w:val="TableParagraph"/>
              <w:spacing w:before="2"/>
              <w:ind w:left="84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2585" w:type="dxa"/>
            <w:gridSpan w:val="2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550" w:type="dxa"/>
            <w:gridSpan w:val="2"/>
          </w:tcPr>
          <w:p>
            <w:pPr>
              <w:pStyle w:val="TableParagraph"/>
              <w:spacing w:before="2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PONTO REFERÊNCIA</w:t>
            </w:r>
          </w:p>
        </w:tc>
        <w:tc>
          <w:tcPr>
            <w:tcW w:w="3249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518" w:type="dxa"/>
            <w:gridSpan w:val="2"/>
          </w:tcPr>
          <w:p>
            <w:pPr>
              <w:pStyle w:val="TableParagraph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NOME PROPRIETÁRIO</w:t>
            </w:r>
          </w:p>
        </w:tc>
        <w:tc>
          <w:tcPr>
            <w:tcW w:w="7217" w:type="dxa"/>
            <w:gridSpan w:val="6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518" w:type="dxa"/>
            <w:gridSpan w:val="2"/>
          </w:tcPr>
          <w:p>
            <w:pPr>
              <w:pStyle w:val="TableParagraph"/>
              <w:spacing w:line="212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SABE ONDE RESIDE</w:t>
            </w:r>
          </w:p>
        </w:tc>
        <w:tc>
          <w:tcPr>
            <w:tcW w:w="2406" w:type="dxa"/>
            <w:gridSpan w:val="2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line="212" w:lineRule="exact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3249" w:type="dxa"/>
            <w:gridSpan w:val="3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>
      <w:pPr>
        <w:spacing w:line="240" w:lineRule="auto" w:before="1" w:after="0"/>
        <w:rPr>
          <w:b/>
          <w:i/>
          <w:sz w:val="20"/>
        </w:rPr>
      </w:pPr>
    </w:p>
    <w:tbl>
      <w:tblPr>
        <w:tblW w:w="0" w:type="auto"/>
        <w:jc w:val="left"/>
        <w:tblInd w:w="9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409"/>
        <w:gridCol w:w="8925"/>
      </w:tblGrid>
      <w:tr>
        <w:trPr>
          <w:trHeight w:val="274" w:hRule="atLeast"/>
        </w:trPr>
        <w:tc>
          <w:tcPr>
            <w:tcW w:w="9741" w:type="dxa"/>
            <w:gridSpan w:val="3"/>
            <w:shd w:val="clear" w:color="auto" w:fill="BEBEBE"/>
          </w:tcPr>
          <w:p>
            <w:pPr>
              <w:pStyle w:val="TableParagraph"/>
              <w:spacing w:line="255" w:lineRule="exact"/>
              <w:ind w:left="1017" w:righ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MOTIVO DA SOLICITAÇÃO</w:t>
            </w:r>
          </w:p>
        </w:tc>
      </w:tr>
      <w:tr>
        <w:trPr>
          <w:trHeight w:val="229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PARA A CONSTRUÇÃO OU RESTAURAÇÃO DE PASSEIOS.</w:t>
            </w:r>
          </w:p>
        </w:tc>
      </w:tr>
      <w:tr>
        <w:trPr>
          <w:trHeight w:val="231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SERVIÇOS DE CAPINA E LIMPEZA DE TERRENOS BALDIOS.</w:t>
            </w:r>
          </w:p>
        </w:tc>
      </w:tr>
      <w:tr>
        <w:trPr>
          <w:trHeight w:val="229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IMÓVEIS EM RUÍNAS.</w:t>
            </w:r>
          </w:p>
        </w:tc>
      </w:tr>
      <w:tr>
        <w:trPr>
          <w:trHeight w:val="229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CALÇADA.</w:t>
            </w:r>
          </w:p>
        </w:tc>
      </w:tr>
      <w:tr>
        <w:trPr>
          <w:trHeight w:val="231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spacing w:before="2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REMOÇÃO DE ENTULHOS OU RESTOS DE MATERIAIS DE CONSTRUÇÃO.</w:t>
            </w:r>
          </w:p>
        </w:tc>
      </w:tr>
      <w:tr>
        <w:trPr>
          <w:trHeight w:val="229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SERVIÇOS DE DRENAGEM.</w:t>
            </w:r>
          </w:p>
        </w:tc>
      </w:tr>
      <w:tr>
        <w:trPr>
          <w:trHeight w:val="490" w:hRule="atLeast"/>
        </w:trPr>
        <w:tc>
          <w:tcPr>
            <w:tcW w:w="407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(</w:t>
            </w:r>
          </w:p>
        </w:tc>
        <w:tc>
          <w:tcPr>
            <w:tcW w:w="409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8925" w:type="dxa"/>
          </w:tcPr>
          <w:p>
            <w:pPr>
              <w:pStyle w:val="TableParagraph"/>
              <w:spacing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OUTROS (Especificar):</w:t>
            </w:r>
          </w:p>
        </w:tc>
      </w:tr>
      <w:tr>
        <w:trPr>
          <w:trHeight w:val="620" w:hRule="atLeast"/>
        </w:trPr>
        <w:tc>
          <w:tcPr>
            <w:tcW w:w="9741" w:type="dxa"/>
            <w:gridSpan w:val="3"/>
          </w:tcPr>
          <w:p>
            <w:pPr>
              <w:pStyle w:val="TableParagraph"/>
              <w:spacing w:line="240" w:lineRule="auto"/>
              <w:ind w:left="1022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Av. Juscelino Kubitschek de Oliveira, nº 793 – Campo do Galvão – Guaratinguetá - CEP 12.505-300 Telefones: (12) 3128 -7700- 3132 7422 - 3133 1751</w:t>
            </w:r>
          </w:p>
          <w:p>
            <w:pPr>
              <w:pStyle w:val="TableParagraph"/>
              <w:spacing w:line="186" w:lineRule="exact"/>
              <w:ind w:left="1019" w:right="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E-mail: </w:t>
            </w:r>
            <w:hyperlink r:id="rId7">
              <w:r>
                <w:rPr>
                  <w:b/>
                  <w:sz w:val="18"/>
                </w:rPr>
                <w:t>segmobi@guaratingueta.sp.gov.br</w:t>
              </w:r>
            </w:hyperlink>
          </w:p>
        </w:tc>
      </w:tr>
    </w:tbl>
    <w:sectPr>
      <w:type w:val="continuous"/>
      <w:pgSz w:w="11910" w:h="16840"/>
      <w:pgMar w:top="40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i/>
      <w:sz w:val="28"/>
      <w:szCs w:val="28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209" w:lineRule="exact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egmobi@guaratingueta.sp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</dc:creator>
  <dc:title>Guaratinguetá, 07 de Maio de 2014</dc:title>
  <dcterms:created xsi:type="dcterms:W3CDTF">2019-03-19T14:52:17Z</dcterms:created>
  <dcterms:modified xsi:type="dcterms:W3CDTF">2019-03-19T14:52:17Z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