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11" w:rsidRPr="00573821" w:rsidRDefault="007A2C11" w:rsidP="00964C99">
      <w:pPr>
        <w:jc w:val="center"/>
        <w:rPr>
          <w:rFonts w:ascii="Times New Roman" w:hAnsi="Times New Roman"/>
          <w:b/>
          <w:sz w:val="24"/>
        </w:rPr>
      </w:pPr>
      <w:r w:rsidRPr="00573821">
        <w:rPr>
          <w:rFonts w:ascii="Times New Roman" w:hAnsi="Times New Roman"/>
          <w:b/>
          <w:sz w:val="24"/>
        </w:rPr>
        <w:t>MINUTA DE REGIMENTO INTERNO</w:t>
      </w:r>
    </w:p>
    <w:p w:rsidR="007A2C11" w:rsidRPr="00573821" w:rsidRDefault="007A2C11" w:rsidP="00573821">
      <w:pPr>
        <w:jc w:val="both"/>
        <w:rPr>
          <w:rFonts w:ascii="Times New Roman" w:hAnsi="Times New Roman"/>
          <w:b/>
          <w:sz w:val="24"/>
        </w:rPr>
      </w:pPr>
      <w:r w:rsidRPr="00573821">
        <w:rPr>
          <w:rFonts w:ascii="Times New Roman" w:hAnsi="Times New Roman"/>
          <w:b/>
          <w:sz w:val="24"/>
        </w:rPr>
        <w:t xml:space="preserve">3ª CONFERÊNCIA MUNICIPAL DE CULTURA DE </w:t>
      </w:r>
      <w:r w:rsidR="00FE3A70">
        <w:rPr>
          <w:rFonts w:ascii="Times New Roman" w:hAnsi="Times New Roman"/>
          <w:b/>
          <w:sz w:val="24"/>
        </w:rPr>
        <w:t>GUARATINGUETÁ</w:t>
      </w:r>
    </w:p>
    <w:p w:rsidR="007A2C11" w:rsidRPr="00573821" w:rsidRDefault="007A2C11" w:rsidP="00573821">
      <w:pPr>
        <w:jc w:val="both"/>
        <w:rPr>
          <w:rFonts w:ascii="Times New Roman" w:hAnsi="Times New Roman"/>
          <w:b/>
          <w:sz w:val="24"/>
        </w:rPr>
      </w:pPr>
    </w:p>
    <w:p w:rsidR="007A2C11" w:rsidRPr="00573821" w:rsidRDefault="007A2C11" w:rsidP="00573821">
      <w:pPr>
        <w:jc w:val="both"/>
        <w:rPr>
          <w:rFonts w:ascii="Times New Roman" w:hAnsi="Times New Roman"/>
          <w:b/>
          <w:sz w:val="24"/>
        </w:rPr>
      </w:pPr>
      <w:r w:rsidRPr="00573821">
        <w:rPr>
          <w:rFonts w:ascii="Times New Roman" w:hAnsi="Times New Roman"/>
          <w:b/>
          <w:sz w:val="24"/>
        </w:rPr>
        <w:t>DAS DISPOSIÇÕES PRELIMINARES</w:t>
      </w:r>
    </w:p>
    <w:p w:rsidR="007A2C11" w:rsidRPr="00FE3A70" w:rsidRDefault="007A2C11" w:rsidP="00573821">
      <w:pPr>
        <w:jc w:val="both"/>
        <w:rPr>
          <w:rFonts w:ascii="Times New Roman" w:hAnsi="Times New Roman" w:cs="Times New Roman"/>
          <w:sz w:val="24"/>
          <w:szCs w:val="24"/>
        </w:rPr>
      </w:pPr>
      <w:r w:rsidRPr="00FE3A70">
        <w:rPr>
          <w:rFonts w:ascii="Times New Roman" w:hAnsi="Times New Roman" w:cs="Times New Roman"/>
          <w:sz w:val="24"/>
          <w:szCs w:val="24"/>
        </w:rPr>
        <w:t>Art.</w:t>
      </w:r>
      <w:r w:rsidR="00FE3A70" w:rsidRPr="00FE3A70">
        <w:rPr>
          <w:rFonts w:ascii="Times New Roman" w:hAnsi="Times New Roman" w:cs="Times New Roman"/>
          <w:sz w:val="24"/>
          <w:szCs w:val="24"/>
        </w:rPr>
        <w:t xml:space="preserve"> 1º - Considerando o disposto nos artigos 215 e 216-A da Constituição Federal, e na Lei 12.343/2010</w:t>
      </w:r>
      <w:r w:rsidRPr="00FE3A70">
        <w:rPr>
          <w:rFonts w:ascii="Times New Roman" w:hAnsi="Times New Roman" w:cs="Times New Roman"/>
          <w:sz w:val="24"/>
          <w:szCs w:val="24"/>
        </w:rPr>
        <w:t>, compete à Secretaria Municipal de Cultura realiz</w:t>
      </w:r>
      <w:r w:rsidR="00FE3A70">
        <w:rPr>
          <w:rFonts w:ascii="Times New Roman" w:hAnsi="Times New Roman" w:cs="Times New Roman"/>
          <w:sz w:val="24"/>
          <w:szCs w:val="24"/>
        </w:rPr>
        <w:t>ar a 3ª Conferência Municipal de</w:t>
      </w:r>
      <w:r w:rsidRPr="00FE3A70">
        <w:rPr>
          <w:rFonts w:ascii="Times New Roman" w:hAnsi="Times New Roman" w:cs="Times New Roman"/>
          <w:sz w:val="24"/>
          <w:szCs w:val="24"/>
        </w:rPr>
        <w:t xml:space="preserve"> Cultura de </w:t>
      </w:r>
      <w:r w:rsidR="00FE3A70" w:rsidRPr="00FE3A70">
        <w:rPr>
          <w:rFonts w:ascii="Times New Roman" w:hAnsi="Times New Roman" w:cs="Times New Roman"/>
          <w:sz w:val="24"/>
          <w:szCs w:val="24"/>
        </w:rPr>
        <w:t>Guaratinguetá</w:t>
      </w:r>
      <w:r w:rsidRPr="00FE3A70">
        <w:rPr>
          <w:rFonts w:ascii="Times New Roman" w:hAnsi="Times New Roman" w:cs="Times New Roman"/>
          <w:sz w:val="24"/>
          <w:szCs w:val="24"/>
        </w:rPr>
        <w:t>;</w:t>
      </w:r>
    </w:p>
    <w:p w:rsidR="007A2C11" w:rsidRPr="00573821" w:rsidRDefault="007A2C11" w:rsidP="00573821">
      <w:pPr>
        <w:jc w:val="both"/>
        <w:rPr>
          <w:rFonts w:ascii="Times New Roman" w:hAnsi="Times New Roman"/>
          <w:sz w:val="24"/>
        </w:rPr>
      </w:pPr>
      <w:r w:rsidRPr="00573821">
        <w:rPr>
          <w:rFonts w:ascii="Times New Roman" w:hAnsi="Times New Roman"/>
          <w:sz w:val="24"/>
        </w:rPr>
        <w:t xml:space="preserve">§ 1º – A 3ª Conferência Municipal de Cultura de </w:t>
      </w:r>
      <w:r w:rsidR="00FE3A70">
        <w:rPr>
          <w:rFonts w:ascii="Times New Roman" w:hAnsi="Times New Roman"/>
          <w:sz w:val="24"/>
        </w:rPr>
        <w:t>Guaratinguetá</w:t>
      </w:r>
      <w:r w:rsidRPr="00573821">
        <w:rPr>
          <w:rFonts w:ascii="Times New Roman" w:hAnsi="Times New Roman"/>
          <w:sz w:val="24"/>
        </w:rPr>
        <w:t xml:space="preserve">, convocada pelo Prefeito de </w:t>
      </w:r>
      <w:r w:rsidR="00FE3A70">
        <w:rPr>
          <w:rFonts w:ascii="Times New Roman" w:hAnsi="Times New Roman"/>
          <w:sz w:val="24"/>
        </w:rPr>
        <w:t>Guaratinguetá</w:t>
      </w:r>
      <w:r w:rsidRPr="00573821">
        <w:rPr>
          <w:rFonts w:ascii="Times New Roman" w:hAnsi="Times New Roman"/>
          <w:sz w:val="24"/>
        </w:rPr>
        <w:t xml:space="preserve"> através do Decreto Municipal nº </w:t>
      </w:r>
      <w:r w:rsidR="00E345E8">
        <w:rPr>
          <w:rFonts w:ascii="Times New Roman" w:hAnsi="Times New Roman"/>
          <w:sz w:val="24"/>
        </w:rPr>
        <w:t>8.504</w:t>
      </w:r>
      <w:r w:rsidRPr="00573821">
        <w:rPr>
          <w:rFonts w:ascii="Times New Roman" w:hAnsi="Times New Roman"/>
          <w:sz w:val="24"/>
        </w:rPr>
        <w:t>,</w:t>
      </w:r>
      <w:r w:rsidR="00E345E8">
        <w:rPr>
          <w:rFonts w:ascii="Times New Roman" w:hAnsi="Times New Roman"/>
          <w:sz w:val="24"/>
        </w:rPr>
        <w:t xml:space="preserve"> de 27 de agosto de 2018, </w:t>
      </w:r>
      <w:r w:rsidR="00FE3A70">
        <w:rPr>
          <w:rFonts w:ascii="Times New Roman" w:hAnsi="Times New Roman"/>
          <w:sz w:val="24"/>
        </w:rPr>
        <w:t>será realizada nos dias 01 e 02</w:t>
      </w:r>
      <w:r w:rsidRPr="00573821">
        <w:rPr>
          <w:rFonts w:ascii="Times New Roman" w:hAnsi="Times New Roman"/>
          <w:sz w:val="24"/>
        </w:rPr>
        <w:t xml:space="preserve"> de </w:t>
      </w:r>
      <w:r w:rsidR="00FE3A70">
        <w:rPr>
          <w:rFonts w:ascii="Times New Roman" w:hAnsi="Times New Roman"/>
          <w:sz w:val="24"/>
        </w:rPr>
        <w:t>setembro</w:t>
      </w:r>
      <w:r w:rsidRPr="00573821">
        <w:rPr>
          <w:rFonts w:ascii="Times New Roman" w:hAnsi="Times New Roman"/>
          <w:sz w:val="24"/>
        </w:rPr>
        <w:t xml:space="preserve">, e terá como tema </w:t>
      </w:r>
      <w:r w:rsidR="00FE3A70">
        <w:rPr>
          <w:rFonts w:ascii="Times New Roman" w:hAnsi="Times New Roman"/>
          <w:sz w:val="24"/>
        </w:rPr>
        <w:t>“Um plano para a cultura de Guaratinguetá”</w:t>
      </w:r>
      <w:r w:rsidRPr="00573821">
        <w:rPr>
          <w:rFonts w:ascii="Times New Roman" w:hAnsi="Times New Roman"/>
          <w:sz w:val="24"/>
        </w:rPr>
        <w:t xml:space="preserve">. </w:t>
      </w:r>
    </w:p>
    <w:p w:rsidR="007A2C11" w:rsidRDefault="007A2C11" w:rsidP="00573821">
      <w:pPr>
        <w:jc w:val="both"/>
        <w:rPr>
          <w:rFonts w:ascii="Times New Roman" w:hAnsi="Times New Roman"/>
          <w:sz w:val="24"/>
        </w:rPr>
      </w:pPr>
      <w:r w:rsidRPr="00573821">
        <w:rPr>
          <w:rFonts w:ascii="Times New Roman" w:hAnsi="Times New Roman"/>
          <w:sz w:val="24"/>
        </w:rPr>
        <w:t xml:space="preserve">§ 2º - A 3ª Conferência Municipal de Cultura </w:t>
      </w:r>
      <w:r w:rsidR="007B7AAA">
        <w:rPr>
          <w:rFonts w:ascii="Times New Roman" w:hAnsi="Times New Roman"/>
          <w:sz w:val="24"/>
        </w:rPr>
        <w:t>foi</w:t>
      </w:r>
      <w:r w:rsidRPr="00573821">
        <w:rPr>
          <w:rFonts w:ascii="Times New Roman" w:hAnsi="Times New Roman"/>
          <w:sz w:val="24"/>
        </w:rPr>
        <w:t xml:space="preserve"> antecedida por etapa preparatória constituída por </w:t>
      </w:r>
      <w:proofErr w:type="gramStart"/>
      <w:r w:rsidRPr="00573821">
        <w:rPr>
          <w:rFonts w:ascii="Times New Roman" w:hAnsi="Times New Roman"/>
          <w:sz w:val="24"/>
        </w:rPr>
        <w:t>5</w:t>
      </w:r>
      <w:proofErr w:type="gramEnd"/>
      <w:r w:rsidRPr="00573821">
        <w:rPr>
          <w:rFonts w:ascii="Times New Roman" w:hAnsi="Times New Roman"/>
          <w:sz w:val="24"/>
        </w:rPr>
        <w:t xml:space="preserve"> (cinco) Pré-Conferências Regionais, uma e</w:t>
      </w:r>
      <w:r w:rsidR="00FE3A70">
        <w:rPr>
          <w:rFonts w:ascii="Times New Roman" w:hAnsi="Times New Roman"/>
          <w:sz w:val="24"/>
        </w:rPr>
        <w:t xml:space="preserve">m </w:t>
      </w:r>
      <w:r w:rsidRPr="00573821">
        <w:rPr>
          <w:rFonts w:ascii="Times New Roman" w:hAnsi="Times New Roman"/>
          <w:sz w:val="24"/>
        </w:rPr>
        <w:t>região da cidade, a saber: norte, sul, leste, oeste e centro.</w:t>
      </w:r>
    </w:p>
    <w:p w:rsidR="00437B05" w:rsidRDefault="00437B05" w:rsidP="00437B05">
      <w:pPr>
        <w:jc w:val="both"/>
        <w:rPr>
          <w:rFonts w:ascii="Times New Roman" w:hAnsi="Times New Roman"/>
          <w:sz w:val="24"/>
        </w:rPr>
      </w:pPr>
      <w:r>
        <w:rPr>
          <w:rFonts w:ascii="Times New Roman" w:hAnsi="Times New Roman"/>
          <w:sz w:val="24"/>
        </w:rPr>
        <w:t>§ 3</w:t>
      </w:r>
      <w:r w:rsidRPr="00573821">
        <w:rPr>
          <w:rFonts w:ascii="Times New Roman" w:hAnsi="Times New Roman"/>
          <w:sz w:val="24"/>
        </w:rPr>
        <w:t xml:space="preserve">º – Durante a realização da 3ª Conferência Municipal de Cultura, será promovida a </w:t>
      </w:r>
      <w:r w:rsidRPr="00437B05">
        <w:rPr>
          <w:rFonts w:ascii="Times New Roman" w:hAnsi="Times New Roman"/>
          <w:sz w:val="24"/>
        </w:rPr>
        <w:t>eleição dos delegados</w:t>
      </w:r>
      <w:r>
        <w:rPr>
          <w:rFonts w:ascii="Times New Roman" w:hAnsi="Times New Roman"/>
          <w:sz w:val="24"/>
        </w:rPr>
        <w:t xml:space="preserve"> e delegadas</w:t>
      </w:r>
      <w:r w:rsidRPr="00573821">
        <w:rPr>
          <w:rFonts w:ascii="Times New Roman" w:hAnsi="Times New Roman"/>
          <w:sz w:val="24"/>
        </w:rPr>
        <w:t xml:space="preserve"> que representarão a cidade de </w:t>
      </w:r>
      <w:r>
        <w:rPr>
          <w:rFonts w:ascii="Times New Roman" w:hAnsi="Times New Roman"/>
          <w:sz w:val="24"/>
        </w:rPr>
        <w:t>Guaratinguetá</w:t>
      </w:r>
      <w:r w:rsidRPr="00573821">
        <w:rPr>
          <w:rFonts w:ascii="Times New Roman" w:hAnsi="Times New Roman"/>
          <w:sz w:val="24"/>
        </w:rPr>
        <w:t xml:space="preserve"> </w:t>
      </w:r>
      <w:r>
        <w:rPr>
          <w:rFonts w:ascii="Times New Roman" w:hAnsi="Times New Roman"/>
          <w:sz w:val="24"/>
        </w:rPr>
        <w:t xml:space="preserve">em eventuais e futuras etapas estadual e nacional de conferências. </w:t>
      </w:r>
    </w:p>
    <w:p w:rsidR="000642A8" w:rsidRPr="00573821" w:rsidRDefault="000642A8" w:rsidP="00573821">
      <w:pPr>
        <w:jc w:val="both"/>
        <w:rPr>
          <w:rFonts w:ascii="Times New Roman" w:hAnsi="Times New Roman"/>
          <w:sz w:val="24"/>
        </w:rPr>
      </w:pPr>
    </w:p>
    <w:p w:rsidR="007A2C11" w:rsidRPr="00573821" w:rsidRDefault="007A2C11" w:rsidP="00573821">
      <w:pPr>
        <w:jc w:val="both"/>
        <w:rPr>
          <w:rFonts w:ascii="Times New Roman" w:hAnsi="Times New Roman"/>
          <w:b/>
          <w:sz w:val="24"/>
        </w:rPr>
      </w:pPr>
      <w:r w:rsidRPr="00573821">
        <w:rPr>
          <w:rFonts w:ascii="Times New Roman" w:hAnsi="Times New Roman"/>
          <w:b/>
          <w:sz w:val="24"/>
        </w:rPr>
        <w:t>DOS OBJETIVOS</w:t>
      </w:r>
    </w:p>
    <w:p w:rsidR="007A2C11" w:rsidRPr="00573821" w:rsidRDefault="007A2C11" w:rsidP="00573821">
      <w:pPr>
        <w:jc w:val="both"/>
        <w:rPr>
          <w:rFonts w:ascii="Times New Roman" w:hAnsi="Times New Roman"/>
          <w:sz w:val="24"/>
        </w:rPr>
      </w:pPr>
      <w:r w:rsidRPr="00573821">
        <w:rPr>
          <w:rFonts w:ascii="Times New Roman" w:hAnsi="Times New Roman"/>
          <w:sz w:val="24"/>
        </w:rPr>
        <w:t>Art. 2º - São objetivos da 3ª Conferência Municipal de Cultura:</w:t>
      </w:r>
    </w:p>
    <w:p w:rsidR="007A2C11" w:rsidRPr="00573821" w:rsidRDefault="007A2C11" w:rsidP="00573821">
      <w:pPr>
        <w:jc w:val="both"/>
        <w:rPr>
          <w:rFonts w:ascii="Times New Roman" w:hAnsi="Times New Roman"/>
          <w:sz w:val="24"/>
        </w:rPr>
      </w:pPr>
      <w:r w:rsidRPr="00573821">
        <w:rPr>
          <w:rFonts w:ascii="Times New Roman" w:hAnsi="Times New Roman"/>
          <w:sz w:val="24"/>
        </w:rPr>
        <w:t xml:space="preserve">I – Propor estratégias de articulação e cooperação institucional entre o poder público e a sociedade civil que dinamizem a participação e controle social na elaboração e gestão das políticas públicas de cultura para a cidade de </w:t>
      </w:r>
      <w:r w:rsidR="00FE3A70">
        <w:rPr>
          <w:rFonts w:ascii="Times New Roman" w:hAnsi="Times New Roman"/>
          <w:sz w:val="24"/>
        </w:rPr>
        <w:t>Guaratinguetá</w:t>
      </w:r>
      <w:r w:rsidRPr="00573821">
        <w:rPr>
          <w:rFonts w:ascii="Times New Roman" w:hAnsi="Times New Roman"/>
          <w:sz w:val="24"/>
        </w:rPr>
        <w:t>;</w:t>
      </w:r>
    </w:p>
    <w:p w:rsidR="007A2C11" w:rsidRPr="00573821" w:rsidRDefault="007A2C11" w:rsidP="00573821">
      <w:pPr>
        <w:jc w:val="both"/>
        <w:rPr>
          <w:rFonts w:ascii="Times New Roman" w:hAnsi="Times New Roman"/>
          <w:sz w:val="24"/>
        </w:rPr>
      </w:pPr>
      <w:r w:rsidRPr="00573821">
        <w:rPr>
          <w:rFonts w:ascii="Times New Roman" w:hAnsi="Times New Roman"/>
          <w:sz w:val="24"/>
        </w:rPr>
        <w:t>II – Promover o debate amplo com todos os segmentos culturais da cidade visando colher insumos e contribuições para a elaboração do Plano Municipal de Cultura e consolidação do Sistema Municipal de Cultura;</w:t>
      </w:r>
    </w:p>
    <w:p w:rsidR="007A2C11" w:rsidRPr="00573821" w:rsidRDefault="007A2C11" w:rsidP="00573821">
      <w:pPr>
        <w:jc w:val="both"/>
        <w:rPr>
          <w:rFonts w:ascii="Times New Roman" w:hAnsi="Times New Roman"/>
          <w:sz w:val="24"/>
        </w:rPr>
      </w:pPr>
      <w:r w:rsidRPr="00573821">
        <w:rPr>
          <w:rFonts w:ascii="Times New Roman" w:hAnsi="Times New Roman"/>
          <w:sz w:val="24"/>
        </w:rPr>
        <w:t>III - Discutir a cultura local nos seus aspectos de identidade, da memória, da produção simbólica, da gestão, da sua proteção e salvaguarda, da participação social e da plena cidadania;</w:t>
      </w:r>
    </w:p>
    <w:p w:rsidR="007A2C11" w:rsidRPr="00573821" w:rsidRDefault="007A2C11" w:rsidP="00573821">
      <w:pPr>
        <w:jc w:val="both"/>
        <w:rPr>
          <w:rFonts w:ascii="Times New Roman" w:hAnsi="Times New Roman"/>
          <w:sz w:val="24"/>
        </w:rPr>
      </w:pPr>
      <w:r w:rsidRPr="00573821">
        <w:rPr>
          <w:rFonts w:ascii="Times New Roman" w:hAnsi="Times New Roman"/>
          <w:sz w:val="24"/>
        </w:rPr>
        <w:t>IV - Propor estratégias para o reconhecimento e o fortalecimento da cultura como um dos fatores determinantes para o desenvolvimento da cidade;</w:t>
      </w:r>
    </w:p>
    <w:p w:rsidR="007A2C11" w:rsidRPr="00573821" w:rsidRDefault="007A2C11" w:rsidP="00573821">
      <w:pPr>
        <w:jc w:val="both"/>
        <w:rPr>
          <w:rFonts w:ascii="Times New Roman" w:hAnsi="Times New Roman"/>
          <w:sz w:val="24"/>
        </w:rPr>
      </w:pPr>
      <w:r w:rsidRPr="00573821">
        <w:rPr>
          <w:rFonts w:ascii="Times New Roman" w:hAnsi="Times New Roman"/>
          <w:sz w:val="24"/>
        </w:rPr>
        <w:t>V - Promover o debate, intercâmbio e compartilhamento de conhecimentos, linguagens e práticas, valorizando o fomento, a formação, a criação, a divulgação e a preservação da diversidade das expressões e o pluralismo das opiniões;</w:t>
      </w:r>
    </w:p>
    <w:p w:rsidR="007A2C11" w:rsidRPr="00573821" w:rsidRDefault="007A2C11" w:rsidP="00573821">
      <w:pPr>
        <w:jc w:val="both"/>
        <w:rPr>
          <w:rFonts w:ascii="Times New Roman" w:hAnsi="Times New Roman"/>
          <w:sz w:val="24"/>
        </w:rPr>
      </w:pPr>
      <w:r w:rsidRPr="00573821">
        <w:rPr>
          <w:rFonts w:ascii="Times New Roman" w:hAnsi="Times New Roman"/>
          <w:sz w:val="24"/>
        </w:rPr>
        <w:lastRenderedPageBreak/>
        <w:t>VI - Propor estratégias para proporcionar o acesso aos meios de produção e a universalização dos bens, serviços e espaços culturais;</w:t>
      </w:r>
    </w:p>
    <w:p w:rsidR="007A2C11" w:rsidRPr="00573821" w:rsidRDefault="007A2C11" w:rsidP="00573821">
      <w:pPr>
        <w:jc w:val="both"/>
        <w:rPr>
          <w:rFonts w:ascii="Times New Roman" w:hAnsi="Times New Roman"/>
          <w:sz w:val="24"/>
        </w:rPr>
      </w:pPr>
      <w:r w:rsidRPr="00573821">
        <w:rPr>
          <w:rFonts w:ascii="Times New Roman" w:hAnsi="Times New Roman"/>
          <w:sz w:val="24"/>
        </w:rPr>
        <w:t xml:space="preserve">VII – Debater e apresentar alternativas para garantir a transversalidade da cultura nas diferentes políticas públicas nas três esferas governamentais; </w:t>
      </w:r>
    </w:p>
    <w:p w:rsidR="007A2C11" w:rsidRPr="00573821" w:rsidRDefault="007A2C11" w:rsidP="00573821">
      <w:pPr>
        <w:jc w:val="both"/>
        <w:rPr>
          <w:rFonts w:ascii="Times New Roman" w:hAnsi="Times New Roman"/>
          <w:sz w:val="24"/>
        </w:rPr>
      </w:pPr>
      <w:r w:rsidRPr="00573821">
        <w:rPr>
          <w:rFonts w:ascii="Times New Roman" w:hAnsi="Times New Roman"/>
          <w:sz w:val="24"/>
        </w:rPr>
        <w:t xml:space="preserve">VIII </w:t>
      </w:r>
      <w:r w:rsidR="00FE3A70">
        <w:rPr>
          <w:rFonts w:ascii="Times New Roman" w:hAnsi="Times New Roman"/>
          <w:sz w:val="24"/>
        </w:rPr>
        <w:t>–</w:t>
      </w:r>
      <w:r w:rsidRPr="00573821">
        <w:rPr>
          <w:rFonts w:ascii="Times New Roman" w:hAnsi="Times New Roman"/>
          <w:sz w:val="24"/>
        </w:rPr>
        <w:t xml:space="preserve"> Fortalecer</w:t>
      </w:r>
      <w:r w:rsidR="00FE3A70">
        <w:rPr>
          <w:rFonts w:ascii="Times New Roman" w:hAnsi="Times New Roman"/>
          <w:sz w:val="24"/>
        </w:rPr>
        <w:t xml:space="preserve"> o Conselho Municipal de Cultura,</w:t>
      </w:r>
      <w:r w:rsidRPr="00573821">
        <w:rPr>
          <w:rFonts w:ascii="Times New Roman" w:hAnsi="Times New Roman"/>
          <w:sz w:val="24"/>
        </w:rPr>
        <w:t xml:space="preserve"> os fóruns, dinâmicas locais, grupos e redes culturais da cidade; </w:t>
      </w:r>
    </w:p>
    <w:p w:rsidR="007A2C11" w:rsidRPr="00573821" w:rsidRDefault="007A2C11" w:rsidP="00573821">
      <w:pPr>
        <w:jc w:val="both"/>
        <w:rPr>
          <w:rFonts w:ascii="Times New Roman" w:hAnsi="Times New Roman"/>
          <w:sz w:val="24"/>
        </w:rPr>
      </w:pPr>
      <w:r w:rsidRPr="00573821">
        <w:rPr>
          <w:rFonts w:ascii="Times New Roman" w:hAnsi="Times New Roman"/>
          <w:sz w:val="24"/>
        </w:rPr>
        <w:t xml:space="preserve">IX – Avaliar os resultados obtidos nas Conferências Municipais de Cultura anteriores; </w:t>
      </w:r>
    </w:p>
    <w:p w:rsidR="000642A8" w:rsidRDefault="00437B05" w:rsidP="00573821">
      <w:pPr>
        <w:jc w:val="both"/>
        <w:rPr>
          <w:rFonts w:ascii="Times New Roman" w:hAnsi="Times New Roman"/>
          <w:sz w:val="24"/>
        </w:rPr>
      </w:pPr>
      <w:r w:rsidRPr="00437B05">
        <w:rPr>
          <w:rFonts w:ascii="Times New Roman" w:hAnsi="Times New Roman"/>
          <w:sz w:val="24"/>
        </w:rPr>
        <w:t>X – Eleger delegados para participar da Conferência Estadual de Cultura de Guaratinguetá.</w:t>
      </w:r>
    </w:p>
    <w:p w:rsidR="00437B05" w:rsidRPr="00437B05" w:rsidRDefault="00437B05" w:rsidP="00573821">
      <w:pPr>
        <w:jc w:val="both"/>
        <w:rPr>
          <w:rFonts w:ascii="Times New Roman" w:hAnsi="Times New Roman"/>
          <w:sz w:val="24"/>
        </w:rPr>
      </w:pPr>
    </w:p>
    <w:p w:rsidR="007A2C11" w:rsidRPr="00573821" w:rsidRDefault="007A2C11" w:rsidP="00573821">
      <w:pPr>
        <w:jc w:val="both"/>
        <w:rPr>
          <w:rFonts w:ascii="Times New Roman" w:hAnsi="Times New Roman"/>
          <w:b/>
          <w:sz w:val="24"/>
        </w:rPr>
      </w:pPr>
      <w:r w:rsidRPr="00573821">
        <w:rPr>
          <w:rFonts w:ascii="Times New Roman" w:hAnsi="Times New Roman"/>
          <w:b/>
          <w:sz w:val="24"/>
        </w:rPr>
        <w:t>DA ORGANIZAÇÃO</w:t>
      </w:r>
    </w:p>
    <w:p w:rsidR="007A2C11" w:rsidRPr="00573821" w:rsidRDefault="007A2C11" w:rsidP="00573821">
      <w:pPr>
        <w:jc w:val="both"/>
        <w:rPr>
          <w:rFonts w:ascii="Times New Roman" w:hAnsi="Times New Roman"/>
          <w:sz w:val="24"/>
        </w:rPr>
      </w:pPr>
      <w:r w:rsidRPr="00573821">
        <w:rPr>
          <w:rFonts w:ascii="Times New Roman" w:hAnsi="Times New Roman"/>
          <w:sz w:val="24"/>
        </w:rPr>
        <w:t xml:space="preserve">Art. 3º – A 3ª Conferência Municipal de Cultura terá caráter mobilizador, </w:t>
      </w:r>
      <w:r w:rsidR="00927F9E">
        <w:rPr>
          <w:rFonts w:ascii="Times New Roman" w:hAnsi="Times New Roman"/>
          <w:sz w:val="24"/>
        </w:rPr>
        <w:t xml:space="preserve">articulador, </w:t>
      </w:r>
      <w:r w:rsidR="00437B05">
        <w:rPr>
          <w:rFonts w:ascii="Times New Roman" w:hAnsi="Times New Roman"/>
          <w:sz w:val="24"/>
        </w:rPr>
        <w:t xml:space="preserve">propositivo, </w:t>
      </w:r>
      <w:r w:rsidRPr="00573821">
        <w:rPr>
          <w:rFonts w:ascii="Times New Roman" w:hAnsi="Times New Roman"/>
          <w:sz w:val="24"/>
        </w:rPr>
        <w:t>deliberativo</w:t>
      </w:r>
      <w:r w:rsidR="00437B05">
        <w:rPr>
          <w:rFonts w:ascii="Times New Roman" w:hAnsi="Times New Roman"/>
          <w:sz w:val="24"/>
        </w:rPr>
        <w:t xml:space="preserve"> e eletivo</w:t>
      </w:r>
      <w:r w:rsidRPr="00573821">
        <w:rPr>
          <w:rFonts w:ascii="Times New Roman" w:hAnsi="Times New Roman"/>
          <w:sz w:val="24"/>
        </w:rPr>
        <w:t xml:space="preserve">, e será realizada sob a coordenação da Prefeitura Municipal de </w:t>
      </w:r>
      <w:r w:rsidR="00FE3A70">
        <w:rPr>
          <w:rFonts w:ascii="Times New Roman" w:hAnsi="Times New Roman"/>
          <w:sz w:val="24"/>
        </w:rPr>
        <w:t>Guaratinguetá</w:t>
      </w:r>
      <w:r w:rsidRPr="00573821">
        <w:rPr>
          <w:rFonts w:ascii="Times New Roman" w:hAnsi="Times New Roman"/>
          <w:sz w:val="24"/>
        </w:rPr>
        <w:t xml:space="preserve"> </w:t>
      </w:r>
      <w:r w:rsidR="0070735D">
        <w:rPr>
          <w:rFonts w:ascii="Times New Roman" w:hAnsi="Times New Roman"/>
          <w:sz w:val="24"/>
        </w:rPr>
        <w:t>por meio</w:t>
      </w:r>
      <w:r w:rsidRPr="00573821">
        <w:rPr>
          <w:rFonts w:ascii="Times New Roman" w:hAnsi="Times New Roman"/>
          <w:sz w:val="24"/>
        </w:rPr>
        <w:t xml:space="preserve"> da Secretaria Municipal de Cultura, </w:t>
      </w:r>
      <w:r w:rsidR="00927F9E">
        <w:rPr>
          <w:rFonts w:ascii="Times New Roman" w:hAnsi="Times New Roman"/>
          <w:sz w:val="24"/>
        </w:rPr>
        <w:t>tendo sido</w:t>
      </w:r>
      <w:r w:rsidRPr="00573821">
        <w:rPr>
          <w:rFonts w:ascii="Times New Roman" w:hAnsi="Times New Roman"/>
          <w:sz w:val="24"/>
        </w:rPr>
        <w:t xml:space="preserve"> precedida por 05 (cinco) Pré-Conferências Regionais de caráter mobilizador e propositivo.</w:t>
      </w:r>
    </w:p>
    <w:p w:rsidR="007A2C11" w:rsidRPr="00573821" w:rsidRDefault="007A2C11" w:rsidP="00573821">
      <w:pPr>
        <w:jc w:val="both"/>
        <w:rPr>
          <w:rFonts w:ascii="Times New Roman" w:hAnsi="Times New Roman"/>
          <w:sz w:val="24"/>
        </w:rPr>
      </w:pPr>
      <w:r w:rsidRPr="00573821">
        <w:rPr>
          <w:rFonts w:ascii="Times New Roman" w:hAnsi="Times New Roman"/>
          <w:sz w:val="24"/>
        </w:rPr>
        <w:t>§ 1º - A 3ª Conferência Municipal de Cultura terá representação da sociedade civil e do pod</w:t>
      </w:r>
      <w:r w:rsidR="00927F9E">
        <w:rPr>
          <w:rFonts w:ascii="Times New Roman" w:hAnsi="Times New Roman"/>
          <w:sz w:val="24"/>
        </w:rPr>
        <w:t>er público e será presidida pela Secretária</w:t>
      </w:r>
      <w:r w:rsidRPr="00573821">
        <w:rPr>
          <w:rFonts w:ascii="Times New Roman" w:hAnsi="Times New Roman"/>
          <w:sz w:val="24"/>
        </w:rPr>
        <w:t xml:space="preserve"> Municipal da Cultura e, na sua ausência ou impedimento, pelo Secretário Adjunto ou Chefe de Gabinete, sendo que, na ausência dos três, será presidida pela Comissão Organizadora, composta por membros da sociedade civil e poder público, conforme portaria específica. </w:t>
      </w:r>
    </w:p>
    <w:p w:rsidR="007A2C11" w:rsidRPr="00573821" w:rsidRDefault="007A2C11" w:rsidP="00573821">
      <w:pPr>
        <w:jc w:val="both"/>
        <w:rPr>
          <w:rFonts w:ascii="Times New Roman" w:hAnsi="Times New Roman"/>
          <w:sz w:val="24"/>
        </w:rPr>
      </w:pPr>
      <w:r w:rsidRPr="00573821">
        <w:rPr>
          <w:rFonts w:ascii="Times New Roman" w:hAnsi="Times New Roman"/>
          <w:sz w:val="24"/>
        </w:rPr>
        <w:t xml:space="preserve">§ 2º - Fica a Secretaria Municipal de Cultura responsável pela coordenação da </w:t>
      </w:r>
      <w:r w:rsidR="005A7627">
        <w:rPr>
          <w:rFonts w:ascii="Times New Roman" w:hAnsi="Times New Roman"/>
          <w:sz w:val="24"/>
        </w:rPr>
        <w:t>Comissão Organizadora Municipal com o apoio do Conselho Municipal de Cultura.</w:t>
      </w:r>
    </w:p>
    <w:p w:rsidR="007A2C11" w:rsidRPr="00573821" w:rsidRDefault="00927F9E" w:rsidP="00573821">
      <w:pPr>
        <w:jc w:val="both"/>
        <w:rPr>
          <w:rFonts w:ascii="Times New Roman" w:hAnsi="Times New Roman"/>
          <w:sz w:val="24"/>
        </w:rPr>
      </w:pPr>
      <w:r>
        <w:rPr>
          <w:rFonts w:ascii="Times New Roman" w:hAnsi="Times New Roman"/>
          <w:sz w:val="24"/>
        </w:rPr>
        <w:t>Art. 4</w:t>
      </w:r>
      <w:r w:rsidR="007A2C11" w:rsidRPr="00573821">
        <w:rPr>
          <w:rFonts w:ascii="Times New Roman" w:hAnsi="Times New Roman"/>
          <w:sz w:val="24"/>
        </w:rPr>
        <w:t>º - Compete à Comissão Organizadora Municipal, durante a realização da 3ª Conferência Municipal de Cultura:</w:t>
      </w:r>
    </w:p>
    <w:p w:rsidR="007A2C11" w:rsidRPr="00573821" w:rsidRDefault="007A2C11" w:rsidP="00573821">
      <w:pPr>
        <w:jc w:val="both"/>
        <w:rPr>
          <w:rFonts w:ascii="Times New Roman" w:hAnsi="Times New Roman"/>
          <w:sz w:val="24"/>
        </w:rPr>
      </w:pPr>
      <w:r w:rsidRPr="00573821">
        <w:rPr>
          <w:rFonts w:ascii="Times New Roman" w:hAnsi="Times New Roman"/>
          <w:sz w:val="24"/>
        </w:rPr>
        <w:t>I - assegurar lisura, veracidade e publicidade de todos os atos e procedimentos relacionados à realização da Conferência Municipal de Cultura;</w:t>
      </w:r>
    </w:p>
    <w:p w:rsidR="007A2C11" w:rsidRPr="00573821" w:rsidRDefault="007A2C11" w:rsidP="00573821">
      <w:pPr>
        <w:jc w:val="both"/>
        <w:rPr>
          <w:rFonts w:ascii="Times New Roman" w:hAnsi="Times New Roman"/>
          <w:sz w:val="24"/>
        </w:rPr>
      </w:pPr>
      <w:r w:rsidRPr="00573821">
        <w:rPr>
          <w:rFonts w:ascii="Times New Roman" w:hAnsi="Times New Roman"/>
          <w:sz w:val="24"/>
        </w:rPr>
        <w:t>II - acompanhar o processo de sistematização das diretrizes e proposições da Conferência Municipal de Cultura; e</w:t>
      </w:r>
    </w:p>
    <w:p w:rsidR="007A2C11" w:rsidRPr="00573821" w:rsidRDefault="007A2C11" w:rsidP="00573821">
      <w:pPr>
        <w:jc w:val="both"/>
        <w:rPr>
          <w:rFonts w:ascii="Times New Roman" w:hAnsi="Times New Roman"/>
          <w:sz w:val="24"/>
        </w:rPr>
      </w:pPr>
      <w:r w:rsidRPr="00573821">
        <w:rPr>
          <w:rFonts w:ascii="Times New Roman" w:hAnsi="Times New Roman"/>
          <w:sz w:val="24"/>
        </w:rPr>
        <w:t xml:space="preserve">III - dirimir dúvidas e solucionar os casos omissos da convocação objeto do Decreto. </w:t>
      </w:r>
    </w:p>
    <w:p w:rsidR="005A7627" w:rsidRDefault="00927F9E" w:rsidP="00573821">
      <w:pPr>
        <w:jc w:val="both"/>
        <w:rPr>
          <w:rFonts w:ascii="Times New Roman" w:hAnsi="Times New Roman"/>
          <w:sz w:val="24"/>
        </w:rPr>
      </w:pPr>
      <w:r>
        <w:rPr>
          <w:rFonts w:ascii="Times New Roman" w:hAnsi="Times New Roman"/>
          <w:sz w:val="24"/>
        </w:rPr>
        <w:t>Art. 5º</w:t>
      </w:r>
      <w:r w:rsidR="007A2C11" w:rsidRPr="00573821">
        <w:rPr>
          <w:rFonts w:ascii="Times New Roman" w:hAnsi="Times New Roman"/>
          <w:sz w:val="24"/>
        </w:rPr>
        <w:t xml:space="preserve"> - Caberá à Secretaria Municipal de Cultura</w:t>
      </w:r>
      <w:r w:rsidR="005A7627">
        <w:rPr>
          <w:rFonts w:ascii="Times New Roman" w:hAnsi="Times New Roman"/>
          <w:sz w:val="24"/>
        </w:rPr>
        <w:t>:</w:t>
      </w:r>
    </w:p>
    <w:p w:rsidR="004644E8" w:rsidRPr="00573821" w:rsidRDefault="004644E8" w:rsidP="00573821">
      <w:pPr>
        <w:jc w:val="both"/>
        <w:rPr>
          <w:rFonts w:ascii="Times New Roman" w:hAnsi="Times New Roman"/>
          <w:sz w:val="24"/>
        </w:rPr>
      </w:pPr>
      <w:r>
        <w:rPr>
          <w:rFonts w:ascii="Times New Roman" w:hAnsi="Times New Roman"/>
          <w:sz w:val="24"/>
        </w:rPr>
        <w:t>I – Coordenar a Conferência Municipal de Cultura</w:t>
      </w:r>
      <w:r w:rsidR="005A7627">
        <w:rPr>
          <w:rFonts w:ascii="Times New Roman" w:hAnsi="Times New Roman"/>
          <w:sz w:val="24"/>
        </w:rPr>
        <w:t xml:space="preserve"> junto à Comissão Organizadora Municipal</w:t>
      </w:r>
      <w:r>
        <w:rPr>
          <w:rFonts w:ascii="Times New Roman" w:hAnsi="Times New Roman"/>
          <w:sz w:val="24"/>
        </w:rPr>
        <w:t xml:space="preserve">; </w:t>
      </w:r>
    </w:p>
    <w:p w:rsidR="007A2C11" w:rsidRPr="00573821" w:rsidRDefault="007A2C11" w:rsidP="00573821">
      <w:pPr>
        <w:jc w:val="both"/>
        <w:rPr>
          <w:rFonts w:ascii="Times New Roman" w:hAnsi="Times New Roman"/>
          <w:sz w:val="24"/>
        </w:rPr>
      </w:pPr>
      <w:r w:rsidRPr="00573821">
        <w:rPr>
          <w:rFonts w:ascii="Times New Roman" w:hAnsi="Times New Roman"/>
          <w:sz w:val="24"/>
        </w:rPr>
        <w:t xml:space="preserve">II </w:t>
      </w:r>
      <w:r w:rsidR="004644E8">
        <w:rPr>
          <w:rFonts w:ascii="Times New Roman" w:hAnsi="Times New Roman"/>
          <w:sz w:val="24"/>
        </w:rPr>
        <w:t>–</w:t>
      </w:r>
      <w:r w:rsidRPr="00573821">
        <w:rPr>
          <w:rFonts w:ascii="Times New Roman" w:hAnsi="Times New Roman"/>
          <w:sz w:val="24"/>
        </w:rPr>
        <w:t xml:space="preserve"> </w:t>
      </w:r>
      <w:r w:rsidR="004644E8">
        <w:rPr>
          <w:rFonts w:ascii="Times New Roman" w:hAnsi="Times New Roman"/>
          <w:sz w:val="24"/>
        </w:rPr>
        <w:t xml:space="preserve">Fazer </w:t>
      </w:r>
      <w:r w:rsidRPr="00573821">
        <w:rPr>
          <w:rFonts w:ascii="Times New Roman" w:hAnsi="Times New Roman"/>
          <w:sz w:val="24"/>
        </w:rPr>
        <w:t xml:space="preserve">a divulgação da Conferência Municipal de Cultura; </w:t>
      </w:r>
    </w:p>
    <w:p w:rsidR="007A2C11" w:rsidRPr="00573821" w:rsidRDefault="008D329B" w:rsidP="00573821">
      <w:pPr>
        <w:jc w:val="both"/>
        <w:rPr>
          <w:rFonts w:ascii="Times New Roman" w:hAnsi="Times New Roman"/>
          <w:sz w:val="24"/>
        </w:rPr>
      </w:pPr>
      <w:r>
        <w:rPr>
          <w:rFonts w:ascii="Times New Roman" w:hAnsi="Times New Roman"/>
          <w:sz w:val="24"/>
        </w:rPr>
        <w:lastRenderedPageBreak/>
        <w:t>III</w:t>
      </w:r>
      <w:r w:rsidR="007A2C11" w:rsidRPr="00573821">
        <w:rPr>
          <w:rFonts w:ascii="Times New Roman" w:hAnsi="Times New Roman"/>
          <w:sz w:val="24"/>
        </w:rPr>
        <w:t xml:space="preserve"> - Validar os resultados da Con</w:t>
      </w:r>
      <w:r w:rsidR="00A32B75">
        <w:rPr>
          <w:rFonts w:ascii="Times New Roman" w:hAnsi="Times New Roman"/>
          <w:sz w:val="24"/>
        </w:rPr>
        <w:t>ferência Municipal, conforme as</w:t>
      </w:r>
      <w:r w:rsidR="007A2C11" w:rsidRPr="00573821">
        <w:rPr>
          <w:rFonts w:ascii="Times New Roman" w:hAnsi="Times New Roman"/>
          <w:sz w:val="24"/>
        </w:rPr>
        <w:t xml:space="preserve"> diretrizes estabelecidas neste Regimento; </w:t>
      </w:r>
    </w:p>
    <w:p w:rsidR="007A2C11" w:rsidRPr="00573821" w:rsidRDefault="008D329B" w:rsidP="00573821">
      <w:pPr>
        <w:jc w:val="both"/>
        <w:rPr>
          <w:rFonts w:ascii="Times New Roman" w:hAnsi="Times New Roman"/>
          <w:sz w:val="24"/>
        </w:rPr>
      </w:pPr>
      <w:r>
        <w:rPr>
          <w:rFonts w:ascii="Times New Roman" w:hAnsi="Times New Roman"/>
          <w:sz w:val="24"/>
        </w:rPr>
        <w:t>IV</w:t>
      </w:r>
      <w:r w:rsidR="007A2C11" w:rsidRPr="00573821">
        <w:rPr>
          <w:rFonts w:ascii="Times New Roman" w:hAnsi="Times New Roman"/>
          <w:sz w:val="24"/>
        </w:rPr>
        <w:t xml:space="preserve"> </w:t>
      </w:r>
      <w:r w:rsidR="00A32B75">
        <w:rPr>
          <w:rFonts w:ascii="Times New Roman" w:hAnsi="Times New Roman"/>
          <w:sz w:val="24"/>
        </w:rPr>
        <w:t>–</w:t>
      </w:r>
      <w:r w:rsidR="007A2C11" w:rsidRPr="00573821">
        <w:rPr>
          <w:rFonts w:ascii="Times New Roman" w:hAnsi="Times New Roman"/>
          <w:sz w:val="24"/>
        </w:rPr>
        <w:t xml:space="preserve"> </w:t>
      </w:r>
      <w:r w:rsidR="00A32B75">
        <w:rPr>
          <w:rFonts w:ascii="Times New Roman" w:hAnsi="Times New Roman"/>
          <w:sz w:val="24"/>
        </w:rPr>
        <w:t>Produzir, r</w:t>
      </w:r>
      <w:r w:rsidR="007800F2">
        <w:rPr>
          <w:rFonts w:ascii="Times New Roman" w:hAnsi="Times New Roman"/>
          <w:sz w:val="24"/>
        </w:rPr>
        <w:t>egistrar, armazenar e divulgar o</w:t>
      </w:r>
      <w:r w:rsidR="007A2C11" w:rsidRPr="00573821">
        <w:rPr>
          <w:rFonts w:ascii="Times New Roman" w:hAnsi="Times New Roman"/>
          <w:sz w:val="24"/>
        </w:rPr>
        <w:t xml:space="preserve"> relatório da Conferência, com as delibera</w:t>
      </w:r>
      <w:r w:rsidR="00ED314F">
        <w:rPr>
          <w:rFonts w:ascii="Times New Roman" w:hAnsi="Times New Roman"/>
          <w:sz w:val="24"/>
        </w:rPr>
        <w:t xml:space="preserve">ções a respeito das proposições </w:t>
      </w:r>
      <w:r w:rsidR="00ED314F" w:rsidRPr="00573821">
        <w:rPr>
          <w:rFonts w:ascii="Times New Roman" w:hAnsi="Times New Roman"/>
          <w:sz w:val="24"/>
        </w:rPr>
        <w:t xml:space="preserve">e a </w:t>
      </w:r>
      <w:r w:rsidR="00ED314F">
        <w:rPr>
          <w:rFonts w:ascii="Times New Roman" w:hAnsi="Times New Roman"/>
          <w:sz w:val="24"/>
        </w:rPr>
        <w:t xml:space="preserve">eventual </w:t>
      </w:r>
      <w:r w:rsidR="00ED314F" w:rsidRPr="00573821">
        <w:rPr>
          <w:rFonts w:ascii="Times New Roman" w:hAnsi="Times New Roman"/>
          <w:sz w:val="24"/>
        </w:rPr>
        <w:t>relação dos delegados eleitos</w:t>
      </w:r>
      <w:r w:rsidR="00ED314F">
        <w:rPr>
          <w:rFonts w:ascii="Times New Roman" w:hAnsi="Times New Roman"/>
          <w:sz w:val="24"/>
        </w:rPr>
        <w:t>, inclusive para fins de validação em eventuais e futuras etapas estadual e nacional de conferências.</w:t>
      </w:r>
    </w:p>
    <w:p w:rsidR="007A2C11" w:rsidRPr="00573821" w:rsidRDefault="008D329B" w:rsidP="00573821">
      <w:pPr>
        <w:jc w:val="both"/>
        <w:rPr>
          <w:rFonts w:ascii="Times New Roman" w:hAnsi="Times New Roman"/>
          <w:sz w:val="24"/>
        </w:rPr>
      </w:pPr>
      <w:r>
        <w:rPr>
          <w:rFonts w:ascii="Times New Roman" w:hAnsi="Times New Roman"/>
          <w:sz w:val="24"/>
        </w:rPr>
        <w:t>V</w:t>
      </w:r>
      <w:r w:rsidR="007A2C11" w:rsidRPr="00573821">
        <w:rPr>
          <w:rFonts w:ascii="Times New Roman" w:hAnsi="Times New Roman"/>
          <w:sz w:val="24"/>
        </w:rPr>
        <w:t xml:space="preserve"> - Providenciar a publicação do Relatório, contendo a memória e os resultados da 3ª Conferência Municipal de Cultura de </w:t>
      </w:r>
      <w:r w:rsidR="00FE3A70">
        <w:rPr>
          <w:rFonts w:ascii="Times New Roman" w:hAnsi="Times New Roman"/>
          <w:sz w:val="24"/>
        </w:rPr>
        <w:t>Guaratinguetá</w:t>
      </w:r>
      <w:r w:rsidR="007A2C11" w:rsidRPr="00573821">
        <w:rPr>
          <w:rFonts w:ascii="Times New Roman" w:hAnsi="Times New Roman"/>
          <w:sz w:val="24"/>
        </w:rPr>
        <w:t>.</w:t>
      </w:r>
    </w:p>
    <w:p w:rsidR="007A2C11" w:rsidRPr="00573821" w:rsidRDefault="00EA223B" w:rsidP="00573821">
      <w:pPr>
        <w:jc w:val="both"/>
        <w:rPr>
          <w:rFonts w:ascii="Times New Roman" w:hAnsi="Times New Roman"/>
          <w:sz w:val="24"/>
        </w:rPr>
      </w:pPr>
      <w:r>
        <w:rPr>
          <w:rFonts w:ascii="Times New Roman" w:hAnsi="Times New Roman"/>
          <w:sz w:val="24"/>
        </w:rPr>
        <w:t>Art. 6</w:t>
      </w:r>
      <w:r w:rsidR="007A2C11" w:rsidRPr="00573821">
        <w:rPr>
          <w:rFonts w:ascii="Times New Roman" w:hAnsi="Times New Roman"/>
          <w:sz w:val="24"/>
        </w:rPr>
        <w:t xml:space="preserve">º – As proposições das Pré-Conferências Regionais realizadas nas regiões norte, sul, leste, oeste e centro da cidade de </w:t>
      </w:r>
      <w:r w:rsidR="00FE3A70">
        <w:rPr>
          <w:rFonts w:ascii="Times New Roman" w:hAnsi="Times New Roman"/>
          <w:sz w:val="24"/>
        </w:rPr>
        <w:t>Guaratinguetá</w:t>
      </w:r>
      <w:r w:rsidR="007800F2">
        <w:rPr>
          <w:rFonts w:ascii="Times New Roman" w:hAnsi="Times New Roman"/>
          <w:sz w:val="24"/>
        </w:rPr>
        <w:t xml:space="preserve"> </w:t>
      </w:r>
      <w:r w:rsidR="007A2C11" w:rsidRPr="00573821">
        <w:rPr>
          <w:rFonts w:ascii="Times New Roman" w:hAnsi="Times New Roman"/>
          <w:sz w:val="24"/>
        </w:rPr>
        <w:t>serão objeto de discussão nos grupos temáticos da 3ª Conferência Municipal de Cultura.</w:t>
      </w:r>
    </w:p>
    <w:p w:rsidR="004644E8" w:rsidRDefault="004644E8" w:rsidP="00573821">
      <w:pPr>
        <w:jc w:val="both"/>
        <w:rPr>
          <w:rFonts w:ascii="Times New Roman" w:hAnsi="Times New Roman"/>
          <w:b/>
          <w:sz w:val="24"/>
        </w:rPr>
      </w:pPr>
    </w:p>
    <w:p w:rsidR="007A2C11" w:rsidRPr="00573821" w:rsidRDefault="007A2C11" w:rsidP="00573821">
      <w:pPr>
        <w:jc w:val="both"/>
        <w:rPr>
          <w:rFonts w:ascii="Times New Roman" w:hAnsi="Times New Roman"/>
          <w:b/>
          <w:sz w:val="24"/>
        </w:rPr>
      </w:pPr>
      <w:r w:rsidRPr="00573821">
        <w:rPr>
          <w:rFonts w:ascii="Times New Roman" w:hAnsi="Times New Roman"/>
          <w:b/>
          <w:sz w:val="24"/>
        </w:rPr>
        <w:t>DOS PARTICIPANTES</w:t>
      </w:r>
    </w:p>
    <w:p w:rsidR="007A2C11" w:rsidRPr="00573821" w:rsidRDefault="00EA223B" w:rsidP="00573821">
      <w:pPr>
        <w:jc w:val="both"/>
        <w:rPr>
          <w:rFonts w:ascii="Times New Roman" w:hAnsi="Times New Roman"/>
          <w:sz w:val="24"/>
        </w:rPr>
      </w:pPr>
      <w:r>
        <w:rPr>
          <w:rFonts w:ascii="Times New Roman" w:hAnsi="Times New Roman"/>
          <w:sz w:val="24"/>
        </w:rPr>
        <w:t>Art. 7</w:t>
      </w:r>
      <w:r w:rsidR="007A2C11" w:rsidRPr="00573821">
        <w:rPr>
          <w:rFonts w:ascii="Times New Roman" w:hAnsi="Times New Roman"/>
          <w:sz w:val="24"/>
        </w:rPr>
        <w:t>º - São condições para ser participante da 3ª Conferência Municipal de Cultura, com direito a voz e voto:</w:t>
      </w:r>
    </w:p>
    <w:p w:rsidR="007A2C11" w:rsidRPr="00573821" w:rsidRDefault="007A2C11" w:rsidP="00573821">
      <w:pPr>
        <w:jc w:val="both"/>
        <w:rPr>
          <w:rFonts w:ascii="Times New Roman" w:hAnsi="Times New Roman"/>
          <w:sz w:val="24"/>
        </w:rPr>
      </w:pPr>
      <w:r w:rsidRPr="00573821">
        <w:rPr>
          <w:rFonts w:ascii="Times New Roman" w:hAnsi="Times New Roman"/>
          <w:sz w:val="24"/>
        </w:rPr>
        <w:t>I - Possuir idade mínima de 16 anos comprovada através de documento no ato do credenciamento;</w:t>
      </w:r>
    </w:p>
    <w:p w:rsidR="007A2C11" w:rsidRPr="00573821" w:rsidRDefault="007A2C11" w:rsidP="00573821">
      <w:pPr>
        <w:jc w:val="both"/>
        <w:rPr>
          <w:rFonts w:ascii="Times New Roman" w:hAnsi="Times New Roman"/>
          <w:sz w:val="24"/>
        </w:rPr>
      </w:pPr>
      <w:r w:rsidRPr="00573821">
        <w:rPr>
          <w:rFonts w:ascii="Times New Roman" w:hAnsi="Times New Roman"/>
          <w:sz w:val="24"/>
        </w:rPr>
        <w:t xml:space="preserve">II - Ter residência no município de </w:t>
      </w:r>
      <w:r w:rsidR="00FE3A70">
        <w:rPr>
          <w:rFonts w:ascii="Times New Roman" w:hAnsi="Times New Roman"/>
          <w:sz w:val="24"/>
        </w:rPr>
        <w:t>Guaratinguetá</w:t>
      </w:r>
      <w:r w:rsidR="007800F2">
        <w:rPr>
          <w:rFonts w:ascii="Times New Roman" w:hAnsi="Times New Roman"/>
          <w:sz w:val="24"/>
        </w:rPr>
        <w:t>;</w:t>
      </w:r>
    </w:p>
    <w:p w:rsidR="007A2C11" w:rsidRPr="00573821" w:rsidRDefault="007A2C11" w:rsidP="00573821">
      <w:pPr>
        <w:jc w:val="both"/>
        <w:rPr>
          <w:rFonts w:ascii="Times New Roman" w:hAnsi="Times New Roman"/>
          <w:sz w:val="24"/>
        </w:rPr>
      </w:pPr>
      <w:r w:rsidRPr="00573821">
        <w:rPr>
          <w:rFonts w:ascii="Times New Roman" w:hAnsi="Times New Roman"/>
          <w:sz w:val="24"/>
        </w:rPr>
        <w:t xml:space="preserve">III - Credenciar-se </w:t>
      </w:r>
      <w:r w:rsidR="007800F2">
        <w:rPr>
          <w:rFonts w:ascii="Times New Roman" w:hAnsi="Times New Roman"/>
          <w:sz w:val="24"/>
        </w:rPr>
        <w:t>no dia de abertura da Conferência;</w:t>
      </w:r>
    </w:p>
    <w:p w:rsidR="007A2C11" w:rsidRPr="00573821" w:rsidRDefault="007A2C11" w:rsidP="00573821">
      <w:pPr>
        <w:jc w:val="both"/>
        <w:rPr>
          <w:rFonts w:ascii="Times New Roman" w:hAnsi="Times New Roman"/>
          <w:sz w:val="24"/>
        </w:rPr>
      </w:pPr>
      <w:r w:rsidRPr="00573821">
        <w:rPr>
          <w:rFonts w:ascii="Times New Roman" w:hAnsi="Times New Roman"/>
          <w:sz w:val="24"/>
        </w:rPr>
        <w:t>IV – Inscrever-se em um dos grupos de trabalho dos eixos temáticos;</w:t>
      </w:r>
    </w:p>
    <w:p w:rsidR="007A2C11" w:rsidRPr="00573821" w:rsidRDefault="007A2C11" w:rsidP="00573821">
      <w:pPr>
        <w:jc w:val="both"/>
        <w:rPr>
          <w:rFonts w:ascii="Times New Roman" w:hAnsi="Times New Roman"/>
          <w:sz w:val="24"/>
        </w:rPr>
      </w:pPr>
      <w:r w:rsidRPr="00573821">
        <w:rPr>
          <w:rFonts w:ascii="Times New Roman" w:hAnsi="Times New Roman"/>
          <w:sz w:val="24"/>
        </w:rPr>
        <w:t>V- Estar presente na Plenária no momento da eleição, portando crachá de credenciamento.</w:t>
      </w:r>
    </w:p>
    <w:p w:rsidR="007A2C11" w:rsidRPr="00573821" w:rsidRDefault="00EA223B" w:rsidP="007800F2">
      <w:pPr>
        <w:jc w:val="both"/>
        <w:rPr>
          <w:rFonts w:ascii="Times New Roman" w:hAnsi="Times New Roman"/>
          <w:sz w:val="24"/>
        </w:rPr>
      </w:pPr>
      <w:r>
        <w:rPr>
          <w:rFonts w:ascii="Times New Roman" w:hAnsi="Times New Roman"/>
          <w:sz w:val="24"/>
        </w:rPr>
        <w:t>Art. 8</w:t>
      </w:r>
      <w:r w:rsidR="007A2C11" w:rsidRPr="00573821">
        <w:rPr>
          <w:rFonts w:ascii="Times New Roman" w:hAnsi="Times New Roman"/>
          <w:sz w:val="24"/>
        </w:rPr>
        <w:t xml:space="preserve"> – Os participantes</w:t>
      </w:r>
      <w:r w:rsidR="00F755E6">
        <w:rPr>
          <w:rFonts w:ascii="Times New Roman" w:hAnsi="Times New Roman"/>
          <w:sz w:val="24"/>
        </w:rPr>
        <w:t xml:space="preserve"> poderão</w:t>
      </w:r>
      <w:r w:rsidR="007800F2">
        <w:rPr>
          <w:rFonts w:ascii="Times New Roman" w:hAnsi="Times New Roman"/>
          <w:sz w:val="24"/>
        </w:rPr>
        <w:t xml:space="preserve"> ser do poder público e/ou da sociedade civil e terão voz e voto. </w:t>
      </w:r>
      <w:r w:rsidR="007A2C11" w:rsidRPr="00573821">
        <w:rPr>
          <w:rFonts w:ascii="Times New Roman" w:hAnsi="Times New Roman"/>
          <w:sz w:val="24"/>
        </w:rPr>
        <w:t xml:space="preserve"> </w:t>
      </w:r>
    </w:p>
    <w:p w:rsidR="007A2C11" w:rsidRPr="00573821" w:rsidRDefault="007A2C11" w:rsidP="00573821">
      <w:pPr>
        <w:jc w:val="both"/>
        <w:rPr>
          <w:rFonts w:ascii="Times New Roman" w:hAnsi="Times New Roman"/>
          <w:sz w:val="24"/>
        </w:rPr>
      </w:pPr>
      <w:r w:rsidRPr="00573821">
        <w:rPr>
          <w:rFonts w:ascii="Times New Roman" w:hAnsi="Times New Roman"/>
          <w:sz w:val="24"/>
        </w:rPr>
        <w:t xml:space="preserve">Parágrafo Único: </w:t>
      </w:r>
      <w:r w:rsidR="007800F2">
        <w:rPr>
          <w:rFonts w:ascii="Times New Roman" w:hAnsi="Times New Roman"/>
          <w:sz w:val="24"/>
        </w:rPr>
        <w:t>Os participantes serão identificados</w:t>
      </w:r>
      <w:r w:rsidRPr="00573821">
        <w:rPr>
          <w:rFonts w:ascii="Times New Roman" w:hAnsi="Times New Roman"/>
          <w:sz w:val="24"/>
        </w:rPr>
        <w:t xml:space="preserve"> pelo Credenciamento por crachá de identificação próprio.</w:t>
      </w:r>
    </w:p>
    <w:p w:rsidR="007A2C11" w:rsidRPr="00573821" w:rsidRDefault="00EA223B" w:rsidP="00573821">
      <w:pPr>
        <w:jc w:val="both"/>
        <w:rPr>
          <w:rFonts w:ascii="Times New Roman" w:hAnsi="Times New Roman"/>
          <w:sz w:val="24"/>
        </w:rPr>
      </w:pPr>
      <w:r>
        <w:rPr>
          <w:rFonts w:ascii="Times New Roman" w:hAnsi="Times New Roman"/>
          <w:sz w:val="24"/>
        </w:rPr>
        <w:t>Art. 9</w:t>
      </w:r>
      <w:r w:rsidR="007A2C11" w:rsidRPr="00573821">
        <w:rPr>
          <w:rFonts w:ascii="Times New Roman" w:hAnsi="Times New Roman"/>
          <w:sz w:val="24"/>
        </w:rPr>
        <w:t xml:space="preserve"> - Caberá aos participantes:</w:t>
      </w:r>
    </w:p>
    <w:p w:rsidR="007A2C11" w:rsidRPr="00573821" w:rsidRDefault="007A2C11" w:rsidP="00573821">
      <w:pPr>
        <w:jc w:val="both"/>
        <w:rPr>
          <w:rFonts w:ascii="Times New Roman" w:hAnsi="Times New Roman"/>
          <w:sz w:val="24"/>
        </w:rPr>
      </w:pPr>
      <w:r w:rsidRPr="00573821">
        <w:rPr>
          <w:rFonts w:ascii="Times New Roman" w:hAnsi="Times New Roman"/>
          <w:sz w:val="24"/>
        </w:rPr>
        <w:t>I – Discutir o conteúdo do Regimento Interno da 3ª Conferência Municipal de Cultura, aprovando-a em sua Plenária;</w:t>
      </w:r>
    </w:p>
    <w:p w:rsidR="007A2C11" w:rsidRPr="00573821" w:rsidRDefault="007A2C11" w:rsidP="00573821">
      <w:pPr>
        <w:jc w:val="both"/>
        <w:rPr>
          <w:rFonts w:ascii="Times New Roman" w:hAnsi="Times New Roman"/>
          <w:sz w:val="24"/>
        </w:rPr>
      </w:pPr>
      <w:r w:rsidRPr="00573821">
        <w:rPr>
          <w:rFonts w:ascii="Times New Roman" w:hAnsi="Times New Roman"/>
          <w:sz w:val="24"/>
        </w:rPr>
        <w:t>II – Discutir</w:t>
      </w:r>
      <w:r w:rsidR="007800F2">
        <w:rPr>
          <w:rFonts w:ascii="Times New Roman" w:hAnsi="Times New Roman"/>
          <w:sz w:val="24"/>
        </w:rPr>
        <w:t>, em grupo único ou</w:t>
      </w:r>
      <w:r w:rsidRPr="00573821">
        <w:rPr>
          <w:rFonts w:ascii="Times New Roman" w:hAnsi="Times New Roman"/>
          <w:sz w:val="24"/>
        </w:rPr>
        <w:t xml:space="preserve"> em grupos organizados por eixos temáticos, respectivamente nas Pré-Conferências Regionais e na 3ª Conferência Municipal, as principais propostas de cultura em cada uma das regiões e do conjunto da cidade;</w:t>
      </w:r>
    </w:p>
    <w:p w:rsidR="007A2C11" w:rsidRPr="00573821" w:rsidRDefault="007A2C11" w:rsidP="00573821">
      <w:pPr>
        <w:jc w:val="both"/>
        <w:rPr>
          <w:rFonts w:ascii="Times New Roman" w:hAnsi="Times New Roman"/>
          <w:sz w:val="24"/>
        </w:rPr>
      </w:pPr>
      <w:r w:rsidRPr="00573821">
        <w:rPr>
          <w:rFonts w:ascii="Times New Roman" w:hAnsi="Times New Roman"/>
          <w:sz w:val="24"/>
        </w:rPr>
        <w:lastRenderedPageBreak/>
        <w:t>III – Realizar em grupos organizados por eixos temáticos, a compatibilização e priorização das propostas apresentadas juntamente com as advindas das Pré-Conferências Regionais, submetendo-as à deliberação e à aprovação da Plenária da 3ª Conferência Municipal de Cultura;</w:t>
      </w:r>
    </w:p>
    <w:p w:rsidR="007A2C11" w:rsidRPr="00573821" w:rsidRDefault="00EA223B" w:rsidP="00573821">
      <w:pPr>
        <w:jc w:val="both"/>
        <w:rPr>
          <w:rFonts w:ascii="Times New Roman" w:hAnsi="Times New Roman"/>
          <w:sz w:val="24"/>
        </w:rPr>
      </w:pPr>
      <w:r>
        <w:rPr>
          <w:rFonts w:ascii="Times New Roman" w:hAnsi="Times New Roman"/>
          <w:sz w:val="24"/>
        </w:rPr>
        <w:t>Art. 10</w:t>
      </w:r>
      <w:r w:rsidR="007A2C11" w:rsidRPr="00573821">
        <w:rPr>
          <w:rFonts w:ascii="Times New Roman" w:hAnsi="Times New Roman"/>
          <w:sz w:val="24"/>
        </w:rPr>
        <w:t xml:space="preserve"> - Serão considerados participantes com direito a voto aqueles que preencherem a ficha de inscrição e que fizerem o credenciamento presencial na 3ª Conferência Municipal de Cultura no horário determinado na programação.</w:t>
      </w:r>
    </w:p>
    <w:p w:rsidR="007A2C11" w:rsidRPr="00573821" w:rsidRDefault="007A2C11" w:rsidP="00573821">
      <w:pPr>
        <w:jc w:val="both"/>
        <w:rPr>
          <w:rFonts w:ascii="Times New Roman" w:hAnsi="Times New Roman"/>
          <w:sz w:val="24"/>
        </w:rPr>
      </w:pPr>
      <w:r w:rsidRPr="00573821">
        <w:rPr>
          <w:rFonts w:ascii="Times New Roman" w:hAnsi="Times New Roman"/>
          <w:sz w:val="24"/>
        </w:rPr>
        <w:t>§ 1º - O credenciamento, ato pelo qual o inscrito se investe na qualidade de participante da 3ª Conferência Municipal de Cultura, deverá ser feito na seçã</w:t>
      </w:r>
      <w:r w:rsidR="007800F2">
        <w:rPr>
          <w:rFonts w:ascii="Times New Roman" w:hAnsi="Times New Roman"/>
          <w:sz w:val="24"/>
        </w:rPr>
        <w:t xml:space="preserve">o de credenciamento, das </w:t>
      </w:r>
      <w:r w:rsidR="00D60A1B">
        <w:rPr>
          <w:rFonts w:ascii="Times New Roman" w:hAnsi="Times New Roman"/>
          <w:sz w:val="24"/>
        </w:rPr>
        <w:t>08h às 14h30</w:t>
      </w:r>
      <w:r w:rsidR="007800F2">
        <w:rPr>
          <w:rFonts w:ascii="Times New Roman" w:hAnsi="Times New Roman"/>
          <w:sz w:val="24"/>
        </w:rPr>
        <w:t xml:space="preserve"> do dia 01/09/2018</w:t>
      </w:r>
      <w:r w:rsidRPr="00573821">
        <w:rPr>
          <w:rFonts w:ascii="Times New Roman" w:hAnsi="Times New Roman"/>
          <w:sz w:val="24"/>
        </w:rPr>
        <w:t>.</w:t>
      </w:r>
    </w:p>
    <w:p w:rsidR="00EA223B" w:rsidRPr="00573821" w:rsidRDefault="00EA223B" w:rsidP="00573821">
      <w:pPr>
        <w:jc w:val="both"/>
        <w:rPr>
          <w:rFonts w:ascii="Times New Roman" w:hAnsi="Times New Roman"/>
          <w:sz w:val="24"/>
        </w:rPr>
      </w:pPr>
    </w:p>
    <w:p w:rsidR="007A2C11" w:rsidRPr="00573821" w:rsidRDefault="007A2C11" w:rsidP="00573821">
      <w:pPr>
        <w:jc w:val="both"/>
        <w:rPr>
          <w:rFonts w:ascii="Times New Roman" w:hAnsi="Times New Roman"/>
          <w:b/>
          <w:sz w:val="24"/>
        </w:rPr>
      </w:pPr>
      <w:r w:rsidRPr="00573821">
        <w:rPr>
          <w:rFonts w:ascii="Times New Roman" w:hAnsi="Times New Roman"/>
          <w:b/>
          <w:sz w:val="24"/>
        </w:rPr>
        <w:t>DA ORGANIZAÇÃO DOS GRUPOS DE TRABALHO E PRIORIZAÇÃO DE PROPOSTAS</w:t>
      </w:r>
    </w:p>
    <w:p w:rsidR="007A2C11" w:rsidRPr="00573821" w:rsidRDefault="007A2C11" w:rsidP="00573821">
      <w:pPr>
        <w:jc w:val="both"/>
        <w:rPr>
          <w:rFonts w:ascii="Times New Roman" w:hAnsi="Times New Roman"/>
          <w:sz w:val="24"/>
        </w:rPr>
      </w:pPr>
      <w:r w:rsidRPr="00573821">
        <w:rPr>
          <w:rFonts w:ascii="Times New Roman" w:hAnsi="Times New Roman"/>
          <w:sz w:val="24"/>
        </w:rPr>
        <w:t>Art</w:t>
      </w:r>
      <w:r w:rsidR="004644E8">
        <w:rPr>
          <w:rFonts w:ascii="Times New Roman" w:hAnsi="Times New Roman"/>
          <w:sz w:val="24"/>
        </w:rPr>
        <w:t>. 11</w:t>
      </w:r>
      <w:r w:rsidR="00D555EC">
        <w:rPr>
          <w:rFonts w:ascii="Times New Roman" w:hAnsi="Times New Roman"/>
          <w:sz w:val="24"/>
        </w:rPr>
        <w:t xml:space="preserve"> – Serão constituídos três</w:t>
      </w:r>
      <w:r w:rsidRPr="00573821">
        <w:rPr>
          <w:rFonts w:ascii="Times New Roman" w:hAnsi="Times New Roman"/>
          <w:sz w:val="24"/>
        </w:rPr>
        <w:t xml:space="preserve"> grupos de trabalho divididos por cada eixo temático, cada um contendo um mediador e um relator indicados pela </w:t>
      </w:r>
      <w:r w:rsidR="004644E8">
        <w:rPr>
          <w:rFonts w:ascii="Times New Roman" w:hAnsi="Times New Roman"/>
          <w:sz w:val="24"/>
        </w:rPr>
        <w:t>coordenação da Conferência</w:t>
      </w:r>
      <w:r w:rsidRPr="00573821">
        <w:rPr>
          <w:rFonts w:ascii="Times New Roman" w:hAnsi="Times New Roman"/>
          <w:sz w:val="24"/>
        </w:rPr>
        <w:t xml:space="preserve">. </w:t>
      </w:r>
    </w:p>
    <w:p w:rsidR="007A2C11" w:rsidRPr="00573821" w:rsidRDefault="004644E8" w:rsidP="00573821">
      <w:pPr>
        <w:jc w:val="both"/>
        <w:rPr>
          <w:rFonts w:ascii="Times New Roman" w:hAnsi="Times New Roman"/>
          <w:sz w:val="24"/>
        </w:rPr>
      </w:pPr>
      <w:r>
        <w:rPr>
          <w:rFonts w:ascii="Times New Roman" w:hAnsi="Times New Roman"/>
          <w:sz w:val="24"/>
        </w:rPr>
        <w:t>Art. 12</w:t>
      </w:r>
      <w:r w:rsidR="007A2C11" w:rsidRPr="00573821">
        <w:rPr>
          <w:rFonts w:ascii="Times New Roman" w:hAnsi="Times New Roman"/>
          <w:sz w:val="24"/>
        </w:rPr>
        <w:t xml:space="preserve"> - As deliberações nos grupos de trabalho dos eixos temáticos se darão por maioria simples de votos.</w:t>
      </w:r>
    </w:p>
    <w:p w:rsidR="007A2C11" w:rsidRPr="00573821" w:rsidRDefault="00C97C39" w:rsidP="00573821">
      <w:pPr>
        <w:jc w:val="both"/>
        <w:rPr>
          <w:rFonts w:ascii="Times New Roman" w:hAnsi="Times New Roman"/>
          <w:sz w:val="24"/>
        </w:rPr>
      </w:pPr>
      <w:r>
        <w:rPr>
          <w:rFonts w:ascii="Times New Roman" w:hAnsi="Times New Roman"/>
          <w:sz w:val="24"/>
        </w:rPr>
        <w:t>Art. 13</w:t>
      </w:r>
      <w:r w:rsidR="007A2C11" w:rsidRPr="00573821">
        <w:rPr>
          <w:rFonts w:ascii="Times New Roman" w:hAnsi="Times New Roman"/>
          <w:sz w:val="24"/>
        </w:rPr>
        <w:t xml:space="preserve"> – As propostas elencadas em cada grupo de trabalho temático serão compatibilizadas e sistematizadas para serem submetidas à Plenária da Conferência. </w:t>
      </w:r>
    </w:p>
    <w:p w:rsidR="007A2C11" w:rsidRPr="00573821" w:rsidRDefault="00C97C39" w:rsidP="00573821">
      <w:pPr>
        <w:jc w:val="both"/>
        <w:rPr>
          <w:rFonts w:ascii="Times New Roman" w:hAnsi="Times New Roman"/>
          <w:sz w:val="24"/>
        </w:rPr>
      </w:pPr>
      <w:r>
        <w:rPr>
          <w:rFonts w:ascii="Times New Roman" w:hAnsi="Times New Roman"/>
          <w:sz w:val="24"/>
        </w:rPr>
        <w:t>Art. 14</w:t>
      </w:r>
      <w:r w:rsidR="007A2C11" w:rsidRPr="00573821">
        <w:rPr>
          <w:rFonts w:ascii="Times New Roman" w:hAnsi="Times New Roman"/>
          <w:sz w:val="24"/>
        </w:rPr>
        <w:t xml:space="preserve"> – Todas as propostas apresentadas nos grupos de trabalho temáticos serão consideradas no Relatório Final e gerarão os subsídio</w:t>
      </w:r>
      <w:r>
        <w:rPr>
          <w:rFonts w:ascii="Times New Roman" w:hAnsi="Times New Roman"/>
          <w:sz w:val="24"/>
        </w:rPr>
        <w:t>s para a posterior elaboração da proposta de</w:t>
      </w:r>
      <w:r w:rsidR="007A2C11" w:rsidRPr="00573821">
        <w:rPr>
          <w:rFonts w:ascii="Times New Roman" w:hAnsi="Times New Roman"/>
          <w:sz w:val="24"/>
        </w:rPr>
        <w:t xml:space="preserve"> Plano Municipal de Cultura. </w:t>
      </w:r>
    </w:p>
    <w:p w:rsidR="007A2C11" w:rsidRPr="00573821" w:rsidRDefault="00C97C39" w:rsidP="00573821">
      <w:pPr>
        <w:jc w:val="both"/>
        <w:rPr>
          <w:rFonts w:ascii="Times New Roman" w:hAnsi="Times New Roman"/>
          <w:sz w:val="24"/>
        </w:rPr>
      </w:pPr>
      <w:r>
        <w:rPr>
          <w:rFonts w:ascii="Times New Roman" w:hAnsi="Times New Roman"/>
          <w:sz w:val="24"/>
        </w:rPr>
        <w:t>Art. 15</w:t>
      </w:r>
      <w:r w:rsidR="007A2C11" w:rsidRPr="00573821">
        <w:rPr>
          <w:rFonts w:ascii="Times New Roman" w:hAnsi="Times New Roman"/>
          <w:sz w:val="24"/>
        </w:rPr>
        <w:t xml:space="preserve"> – A priorização de propostas da Conferência seguirá a seguinte metodologia: </w:t>
      </w:r>
    </w:p>
    <w:p w:rsidR="007A2C11" w:rsidRPr="00573821" w:rsidRDefault="007A2C11" w:rsidP="00573821">
      <w:pPr>
        <w:jc w:val="both"/>
        <w:rPr>
          <w:rFonts w:ascii="Times New Roman" w:hAnsi="Times New Roman"/>
          <w:sz w:val="24"/>
        </w:rPr>
      </w:pPr>
      <w:r w:rsidRPr="00573821">
        <w:rPr>
          <w:rFonts w:ascii="Times New Roman" w:hAnsi="Times New Roman"/>
          <w:sz w:val="24"/>
        </w:rPr>
        <w:t>a) Cada grup</w:t>
      </w:r>
      <w:r w:rsidR="00D555EC">
        <w:rPr>
          <w:rFonts w:ascii="Times New Roman" w:hAnsi="Times New Roman"/>
          <w:sz w:val="24"/>
        </w:rPr>
        <w:t xml:space="preserve">o temático elencará </w:t>
      </w:r>
      <w:r w:rsidR="002C150C">
        <w:rPr>
          <w:rFonts w:ascii="Times New Roman" w:hAnsi="Times New Roman"/>
          <w:sz w:val="24"/>
        </w:rPr>
        <w:t>em torno de</w:t>
      </w:r>
      <w:r w:rsidR="00D555EC">
        <w:rPr>
          <w:rFonts w:ascii="Times New Roman" w:hAnsi="Times New Roman"/>
          <w:sz w:val="24"/>
        </w:rPr>
        <w:t xml:space="preserve"> 10</w:t>
      </w:r>
      <w:r w:rsidR="00C97C39">
        <w:rPr>
          <w:rFonts w:ascii="Times New Roman" w:hAnsi="Times New Roman"/>
          <w:sz w:val="24"/>
        </w:rPr>
        <w:t xml:space="preserve"> a 15</w:t>
      </w:r>
      <w:r w:rsidRPr="00573821">
        <w:rPr>
          <w:rFonts w:ascii="Times New Roman" w:hAnsi="Times New Roman"/>
          <w:sz w:val="24"/>
        </w:rPr>
        <w:t xml:space="preserve"> propostas prioritárias dentre todas as sugeridas, para serem submetidas à Plenária; </w:t>
      </w:r>
    </w:p>
    <w:p w:rsidR="007A2C11" w:rsidRDefault="00C97C39" w:rsidP="00573821">
      <w:pPr>
        <w:jc w:val="both"/>
        <w:rPr>
          <w:rFonts w:ascii="Times New Roman" w:hAnsi="Times New Roman"/>
          <w:sz w:val="24"/>
        </w:rPr>
      </w:pPr>
      <w:r>
        <w:rPr>
          <w:rFonts w:ascii="Times New Roman" w:hAnsi="Times New Roman"/>
          <w:sz w:val="24"/>
        </w:rPr>
        <w:t>b) De todas as</w:t>
      </w:r>
      <w:r w:rsidR="00D555EC">
        <w:rPr>
          <w:rFonts w:ascii="Times New Roman" w:hAnsi="Times New Roman"/>
          <w:sz w:val="24"/>
        </w:rPr>
        <w:t xml:space="preserve"> </w:t>
      </w:r>
      <w:r w:rsidR="007A2C11" w:rsidRPr="00573821">
        <w:rPr>
          <w:rFonts w:ascii="Times New Roman" w:hAnsi="Times New Roman"/>
          <w:sz w:val="24"/>
        </w:rPr>
        <w:t>propostas apresentadas,</w:t>
      </w:r>
      <w:r>
        <w:rPr>
          <w:rFonts w:ascii="Times New Roman" w:hAnsi="Times New Roman"/>
          <w:sz w:val="24"/>
        </w:rPr>
        <w:t xml:space="preserve"> </w:t>
      </w:r>
      <w:r w:rsidR="00D555EC">
        <w:rPr>
          <w:rFonts w:ascii="Times New Roman" w:hAnsi="Times New Roman"/>
          <w:sz w:val="24"/>
        </w:rPr>
        <w:t>a Plenária elegerá no máximo 10</w:t>
      </w:r>
      <w:r w:rsidR="007A2C11" w:rsidRPr="00573821">
        <w:rPr>
          <w:rFonts w:ascii="Times New Roman" w:hAnsi="Times New Roman"/>
          <w:sz w:val="24"/>
        </w:rPr>
        <w:t xml:space="preserve"> prioritárias. </w:t>
      </w:r>
    </w:p>
    <w:p w:rsidR="00C97C39" w:rsidRPr="00573821" w:rsidRDefault="00C97C39" w:rsidP="00573821">
      <w:pPr>
        <w:jc w:val="both"/>
        <w:rPr>
          <w:rFonts w:ascii="Times New Roman" w:hAnsi="Times New Roman"/>
          <w:sz w:val="24"/>
        </w:rPr>
      </w:pPr>
      <w:r>
        <w:rPr>
          <w:rFonts w:ascii="Times New Roman" w:hAnsi="Times New Roman"/>
          <w:sz w:val="24"/>
        </w:rPr>
        <w:t>c) Todas as propostas apresentadas na Plenária final constarão no relatório final da Conferência.</w:t>
      </w:r>
    </w:p>
    <w:p w:rsidR="007A2C11" w:rsidRPr="00573821" w:rsidRDefault="00C97C39" w:rsidP="00573821">
      <w:pPr>
        <w:jc w:val="both"/>
        <w:rPr>
          <w:rFonts w:ascii="Times New Roman" w:hAnsi="Times New Roman"/>
          <w:sz w:val="24"/>
        </w:rPr>
      </w:pPr>
      <w:r>
        <w:rPr>
          <w:rFonts w:ascii="Times New Roman" w:hAnsi="Times New Roman"/>
          <w:sz w:val="24"/>
        </w:rPr>
        <w:t>Artigo 16</w:t>
      </w:r>
      <w:r w:rsidR="007A2C11" w:rsidRPr="00573821">
        <w:rPr>
          <w:rFonts w:ascii="Times New Roman" w:hAnsi="Times New Roman"/>
          <w:sz w:val="24"/>
        </w:rPr>
        <w:t xml:space="preserve"> -  </w:t>
      </w:r>
      <w:r w:rsidR="00D555EC">
        <w:rPr>
          <w:rFonts w:ascii="Times New Roman" w:hAnsi="Times New Roman"/>
          <w:sz w:val="24"/>
        </w:rPr>
        <w:t xml:space="preserve">Poderão ser encaminhadas </w:t>
      </w:r>
      <w:r w:rsidR="007A2C11" w:rsidRPr="00573821">
        <w:rPr>
          <w:rFonts w:ascii="Times New Roman" w:hAnsi="Times New Roman"/>
          <w:sz w:val="24"/>
        </w:rPr>
        <w:t>moções</w:t>
      </w:r>
      <w:r w:rsidR="00D555EC">
        <w:rPr>
          <w:rFonts w:ascii="Times New Roman" w:hAnsi="Times New Roman"/>
          <w:sz w:val="24"/>
        </w:rPr>
        <w:t>, que</w:t>
      </w:r>
      <w:r w:rsidR="007A2C11" w:rsidRPr="00573821">
        <w:rPr>
          <w:rFonts w:ascii="Times New Roman" w:hAnsi="Times New Roman"/>
          <w:sz w:val="24"/>
        </w:rPr>
        <w:t xml:space="preserve"> </w:t>
      </w:r>
      <w:r w:rsidR="00D555EC">
        <w:rPr>
          <w:rFonts w:ascii="Times New Roman" w:hAnsi="Times New Roman"/>
          <w:sz w:val="24"/>
        </w:rPr>
        <w:t>deverão ter no mínimo 1</w:t>
      </w:r>
      <w:r w:rsidR="002C150C">
        <w:rPr>
          <w:rFonts w:ascii="Times New Roman" w:hAnsi="Times New Roman"/>
          <w:sz w:val="24"/>
        </w:rPr>
        <w:t>0 assinaturas da P</w:t>
      </w:r>
      <w:r w:rsidR="007A2C11" w:rsidRPr="00573821">
        <w:rPr>
          <w:rFonts w:ascii="Times New Roman" w:hAnsi="Times New Roman"/>
          <w:sz w:val="24"/>
        </w:rPr>
        <w:t>lenária para serem encaminhadas à votação.</w:t>
      </w:r>
    </w:p>
    <w:p w:rsidR="00677874" w:rsidRDefault="00EE7076" w:rsidP="00573821">
      <w:pPr>
        <w:jc w:val="both"/>
        <w:rPr>
          <w:rFonts w:ascii="Times New Roman" w:hAnsi="Times New Roman"/>
          <w:sz w:val="24"/>
        </w:rPr>
      </w:pPr>
      <w:r w:rsidRPr="00573821">
        <w:rPr>
          <w:rFonts w:ascii="Times New Roman" w:hAnsi="Times New Roman"/>
          <w:sz w:val="24"/>
        </w:rPr>
        <w:t xml:space="preserve">§1º </w:t>
      </w:r>
      <w:r w:rsidR="007A2C11" w:rsidRPr="00573821">
        <w:rPr>
          <w:rFonts w:ascii="Times New Roman" w:hAnsi="Times New Roman"/>
          <w:sz w:val="24"/>
        </w:rPr>
        <w:t>O prazo máximo para o recebimento de moções, s</w:t>
      </w:r>
      <w:r w:rsidR="00677874">
        <w:rPr>
          <w:rFonts w:ascii="Times New Roman" w:hAnsi="Times New Roman"/>
          <w:sz w:val="24"/>
        </w:rPr>
        <w:t xml:space="preserve">erá até 2 horas que antecedem a Plenária Final da Conferência. </w:t>
      </w:r>
    </w:p>
    <w:p w:rsidR="007A2C11" w:rsidRDefault="00EE7076" w:rsidP="00573821">
      <w:pPr>
        <w:jc w:val="both"/>
        <w:rPr>
          <w:rFonts w:ascii="Times New Roman" w:hAnsi="Times New Roman"/>
          <w:sz w:val="24"/>
        </w:rPr>
      </w:pPr>
      <w:r>
        <w:rPr>
          <w:rFonts w:ascii="Times New Roman" w:hAnsi="Times New Roman"/>
          <w:sz w:val="24"/>
        </w:rPr>
        <w:t>§2</w:t>
      </w:r>
      <w:r w:rsidRPr="00573821">
        <w:rPr>
          <w:rFonts w:ascii="Times New Roman" w:hAnsi="Times New Roman"/>
          <w:sz w:val="24"/>
        </w:rPr>
        <w:t xml:space="preserve">º </w:t>
      </w:r>
      <w:r w:rsidR="007A2C11" w:rsidRPr="00573821">
        <w:rPr>
          <w:rFonts w:ascii="Times New Roman" w:hAnsi="Times New Roman"/>
          <w:sz w:val="24"/>
        </w:rPr>
        <w:t>Todas as moções deverão ser lidas e aprovadas por meio de voto.</w:t>
      </w:r>
    </w:p>
    <w:p w:rsidR="00437B05" w:rsidRDefault="00437B05" w:rsidP="00573821">
      <w:pPr>
        <w:jc w:val="both"/>
        <w:rPr>
          <w:rFonts w:ascii="Times New Roman" w:hAnsi="Times New Roman"/>
          <w:sz w:val="24"/>
        </w:rPr>
      </w:pPr>
    </w:p>
    <w:p w:rsidR="00437B05" w:rsidRPr="00573821" w:rsidRDefault="00437B05" w:rsidP="00437B05">
      <w:pPr>
        <w:jc w:val="both"/>
        <w:rPr>
          <w:rFonts w:ascii="Times New Roman" w:hAnsi="Times New Roman"/>
          <w:b/>
          <w:sz w:val="24"/>
        </w:rPr>
      </w:pPr>
      <w:r w:rsidRPr="00573821">
        <w:rPr>
          <w:rFonts w:ascii="Times New Roman" w:hAnsi="Times New Roman"/>
          <w:b/>
          <w:sz w:val="24"/>
        </w:rPr>
        <w:t>DA ELEIÇÃO DE DELEGADOS</w:t>
      </w:r>
    </w:p>
    <w:p w:rsidR="00437B05" w:rsidRPr="00573821" w:rsidRDefault="00ED314F" w:rsidP="00437B05">
      <w:pPr>
        <w:jc w:val="both"/>
        <w:rPr>
          <w:rFonts w:ascii="Times New Roman" w:hAnsi="Times New Roman"/>
          <w:sz w:val="24"/>
        </w:rPr>
      </w:pPr>
      <w:r>
        <w:rPr>
          <w:rFonts w:ascii="Times New Roman" w:hAnsi="Times New Roman"/>
          <w:sz w:val="24"/>
        </w:rPr>
        <w:t>Art. 17</w:t>
      </w:r>
      <w:r w:rsidR="00437B05" w:rsidRPr="00573821">
        <w:rPr>
          <w:rFonts w:ascii="Times New Roman" w:hAnsi="Times New Roman"/>
          <w:sz w:val="24"/>
        </w:rPr>
        <w:t xml:space="preserve"> – A Plenária Final da 3º Conferência Municipal de Cultura é a instância competente para a eleição dos delegados que participarão da</w:t>
      </w:r>
      <w:r>
        <w:rPr>
          <w:rFonts w:ascii="Times New Roman" w:hAnsi="Times New Roman"/>
          <w:sz w:val="24"/>
        </w:rPr>
        <w:t>s eventuais etapas futuras,</w:t>
      </w:r>
      <w:r w:rsidR="00437B05" w:rsidRPr="00573821">
        <w:rPr>
          <w:rFonts w:ascii="Times New Roman" w:hAnsi="Times New Roman"/>
          <w:sz w:val="24"/>
        </w:rPr>
        <w:t xml:space="preserve"> estadual </w:t>
      </w:r>
      <w:r>
        <w:rPr>
          <w:rFonts w:ascii="Times New Roman" w:hAnsi="Times New Roman"/>
          <w:sz w:val="24"/>
        </w:rPr>
        <w:t>e nacional, de conferências.</w:t>
      </w:r>
      <w:r w:rsidR="00437B05" w:rsidRPr="00573821">
        <w:rPr>
          <w:rFonts w:ascii="Times New Roman" w:hAnsi="Times New Roman"/>
          <w:sz w:val="24"/>
        </w:rPr>
        <w:t xml:space="preserve"> </w:t>
      </w:r>
    </w:p>
    <w:p w:rsidR="00437B05" w:rsidRPr="00573821" w:rsidRDefault="00437B05" w:rsidP="00437B05">
      <w:pPr>
        <w:jc w:val="both"/>
        <w:rPr>
          <w:rFonts w:ascii="Times New Roman" w:hAnsi="Times New Roman"/>
          <w:sz w:val="24"/>
        </w:rPr>
      </w:pPr>
      <w:r w:rsidRPr="00573821">
        <w:rPr>
          <w:rFonts w:ascii="Times New Roman" w:hAnsi="Times New Roman"/>
          <w:sz w:val="24"/>
        </w:rPr>
        <w:t>§ 1º - As deliberações da Plenária se darão por maioria simples de votos.</w:t>
      </w:r>
    </w:p>
    <w:p w:rsidR="00437B05" w:rsidRPr="00573821" w:rsidRDefault="00ED314F" w:rsidP="00437B05">
      <w:pPr>
        <w:jc w:val="both"/>
        <w:rPr>
          <w:rFonts w:ascii="Times New Roman" w:hAnsi="Times New Roman"/>
          <w:sz w:val="24"/>
        </w:rPr>
      </w:pPr>
      <w:r>
        <w:rPr>
          <w:rFonts w:ascii="Times New Roman" w:hAnsi="Times New Roman"/>
          <w:sz w:val="24"/>
        </w:rPr>
        <w:t>Art. 18</w:t>
      </w:r>
      <w:r w:rsidR="00437B05" w:rsidRPr="00573821">
        <w:rPr>
          <w:rFonts w:ascii="Times New Roman" w:hAnsi="Times New Roman"/>
          <w:sz w:val="24"/>
        </w:rPr>
        <w:t xml:space="preserve"> </w:t>
      </w:r>
      <w:r w:rsidR="00437B05">
        <w:rPr>
          <w:rFonts w:ascii="Times New Roman" w:hAnsi="Times New Roman"/>
          <w:sz w:val="24"/>
        </w:rPr>
        <w:t>–</w:t>
      </w:r>
      <w:r w:rsidR="00437B05" w:rsidRPr="00573821">
        <w:rPr>
          <w:rFonts w:ascii="Times New Roman" w:hAnsi="Times New Roman"/>
          <w:sz w:val="24"/>
        </w:rPr>
        <w:t xml:space="preserve"> </w:t>
      </w:r>
      <w:r w:rsidR="00437B05">
        <w:rPr>
          <w:rFonts w:ascii="Times New Roman" w:hAnsi="Times New Roman"/>
          <w:sz w:val="24"/>
        </w:rPr>
        <w:t>A título de parametrização, para definir o</w:t>
      </w:r>
      <w:r w:rsidR="00437B05" w:rsidRPr="00573821">
        <w:rPr>
          <w:rFonts w:ascii="Times New Roman" w:hAnsi="Times New Roman"/>
          <w:sz w:val="24"/>
        </w:rPr>
        <w:t xml:space="preserve"> número de delegados a serem eleitos </w:t>
      </w:r>
      <w:r w:rsidR="00437B05">
        <w:rPr>
          <w:rFonts w:ascii="Times New Roman" w:hAnsi="Times New Roman"/>
          <w:sz w:val="24"/>
        </w:rPr>
        <w:t>na Conferência será utilizado o quantitativo da Portaria</w:t>
      </w:r>
      <w:r>
        <w:rPr>
          <w:rFonts w:ascii="Times New Roman" w:hAnsi="Times New Roman"/>
          <w:sz w:val="24"/>
        </w:rPr>
        <w:t xml:space="preserve"> n. 33, de 16 de abril de 2013, do Ministério da Cultura, que instaurou as regras para </w:t>
      </w:r>
      <w:r w:rsidR="00DF02FB">
        <w:rPr>
          <w:rFonts w:ascii="Times New Roman" w:hAnsi="Times New Roman"/>
          <w:sz w:val="24"/>
        </w:rPr>
        <w:t>a 3ª</w:t>
      </w:r>
      <w:bookmarkStart w:id="0" w:name="_GoBack"/>
      <w:bookmarkEnd w:id="0"/>
      <w:r w:rsidR="00437B05">
        <w:rPr>
          <w:rFonts w:ascii="Times New Roman" w:hAnsi="Times New Roman"/>
          <w:sz w:val="24"/>
        </w:rPr>
        <w:t xml:space="preserve"> Conferência Nacional de Cultura de 2013, </w:t>
      </w:r>
      <w:r>
        <w:rPr>
          <w:rFonts w:ascii="Times New Roman" w:hAnsi="Times New Roman"/>
          <w:sz w:val="24"/>
        </w:rPr>
        <w:t xml:space="preserve">e </w:t>
      </w:r>
      <w:r w:rsidR="00437B05">
        <w:rPr>
          <w:rFonts w:ascii="Times New Roman" w:hAnsi="Times New Roman"/>
          <w:sz w:val="24"/>
        </w:rPr>
        <w:t>que estabelece:</w:t>
      </w:r>
    </w:p>
    <w:p w:rsidR="00437B05" w:rsidRPr="00573821" w:rsidRDefault="00437B05" w:rsidP="00437B0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sz w:val="24"/>
        </w:rPr>
      </w:pPr>
      <w:r w:rsidRPr="00573821">
        <w:rPr>
          <w:rFonts w:ascii="Times New Roman" w:hAnsi="Times New Roman"/>
          <w:sz w:val="24"/>
        </w:rPr>
        <w:t>De 25 a 500</w:t>
      </w:r>
      <w:r>
        <w:rPr>
          <w:rFonts w:ascii="Times New Roman" w:hAnsi="Times New Roman"/>
          <w:sz w:val="24"/>
        </w:rPr>
        <w:t xml:space="preserve"> participantes:</w:t>
      </w:r>
      <w:r w:rsidRPr="00573821">
        <w:rPr>
          <w:rFonts w:ascii="Times New Roman" w:hAnsi="Times New Roman"/>
          <w:sz w:val="24"/>
        </w:rPr>
        <w:tab/>
      </w:r>
      <w:r>
        <w:rPr>
          <w:rFonts w:ascii="Times New Roman" w:hAnsi="Times New Roman"/>
          <w:sz w:val="24"/>
        </w:rPr>
        <w:t xml:space="preserve">delegados - </w:t>
      </w:r>
      <w:r w:rsidRPr="00573821">
        <w:rPr>
          <w:rFonts w:ascii="Times New Roman" w:hAnsi="Times New Roman"/>
          <w:sz w:val="24"/>
        </w:rPr>
        <w:t>5% do número de participantes</w:t>
      </w:r>
    </w:p>
    <w:p w:rsidR="00437B05" w:rsidRPr="00573821" w:rsidRDefault="00437B05" w:rsidP="00437B0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sz w:val="24"/>
        </w:rPr>
      </w:pPr>
      <w:r w:rsidRPr="00573821">
        <w:rPr>
          <w:rFonts w:ascii="Times New Roman" w:hAnsi="Times New Roman"/>
          <w:sz w:val="24"/>
        </w:rPr>
        <w:t>Acima de 500</w:t>
      </w:r>
      <w:r>
        <w:rPr>
          <w:rFonts w:ascii="Times New Roman" w:hAnsi="Times New Roman"/>
          <w:sz w:val="24"/>
        </w:rPr>
        <w:t xml:space="preserve"> participantes: delegados - </w:t>
      </w:r>
      <w:r w:rsidRPr="00573821">
        <w:rPr>
          <w:rFonts w:ascii="Times New Roman" w:hAnsi="Times New Roman"/>
          <w:sz w:val="24"/>
        </w:rPr>
        <w:t xml:space="preserve">25 </w:t>
      </w:r>
    </w:p>
    <w:p w:rsidR="00437B05" w:rsidRPr="00573821" w:rsidRDefault="00437B05" w:rsidP="00437B0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sz w:val="24"/>
        </w:rPr>
      </w:pPr>
      <w:r w:rsidRPr="00573821">
        <w:rPr>
          <w:rFonts w:ascii="Times New Roman" w:hAnsi="Times New Roman"/>
          <w:sz w:val="24"/>
        </w:rPr>
        <w:t>OBS</w:t>
      </w:r>
      <w:r>
        <w:rPr>
          <w:rFonts w:ascii="Times New Roman" w:hAnsi="Times New Roman"/>
          <w:sz w:val="24"/>
        </w:rPr>
        <w:t>.</w:t>
      </w:r>
      <w:r w:rsidRPr="00573821">
        <w:rPr>
          <w:rFonts w:ascii="Times New Roman" w:hAnsi="Times New Roman"/>
          <w:sz w:val="24"/>
        </w:rPr>
        <w:t xml:space="preserve"> GERAL: nã</w:t>
      </w:r>
      <w:r>
        <w:rPr>
          <w:rFonts w:ascii="Times New Roman" w:hAnsi="Times New Roman"/>
          <w:sz w:val="24"/>
        </w:rPr>
        <w:t>o serão consideradas as frações, valendo o número fracionado</w:t>
      </w:r>
      <w:r w:rsidR="00ED314F">
        <w:rPr>
          <w:rFonts w:ascii="Times New Roman" w:hAnsi="Times New Roman"/>
          <w:sz w:val="24"/>
        </w:rPr>
        <w:t xml:space="preserve"> para baixo</w:t>
      </w:r>
      <w:r>
        <w:rPr>
          <w:rFonts w:ascii="Times New Roman" w:hAnsi="Times New Roman"/>
          <w:sz w:val="24"/>
        </w:rPr>
        <w:t xml:space="preserve">, sem aproximação. </w:t>
      </w:r>
    </w:p>
    <w:p w:rsidR="00437B05" w:rsidRPr="00573821" w:rsidRDefault="00437B05" w:rsidP="00437B05">
      <w:pPr>
        <w:jc w:val="both"/>
        <w:rPr>
          <w:rFonts w:ascii="Times New Roman" w:hAnsi="Times New Roman"/>
          <w:sz w:val="24"/>
        </w:rPr>
      </w:pPr>
      <w:r w:rsidRPr="00573821">
        <w:rPr>
          <w:rFonts w:ascii="Times New Roman" w:hAnsi="Times New Roman"/>
          <w:sz w:val="24"/>
        </w:rPr>
        <w:t xml:space="preserve">§1º </w:t>
      </w:r>
      <w:r>
        <w:rPr>
          <w:rFonts w:ascii="Times New Roman" w:hAnsi="Times New Roman"/>
          <w:sz w:val="24"/>
        </w:rPr>
        <w:t>A eleição de delegados, se necessário,</w:t>
      </w:r>
      <w:r w:rsidRPr="00573821">
        <w:rPr>
          <w:rFonts w:ascii="Times New Roman" w:hAnsi="Times New Roman"/>
          <w:sz w:val="24"/>
        </w:rPr>
        <w:t xml:space="preserve"> obedecerá ao critério de</w:t>
      </w:r>
      <w:r w:rsidR="00ED314F">
        <w:rPr>
          <w:rFonts w:ascii="Times New Roman" w:hAnsi="Times New Roman"/>
          <w:sz w:val="24"/>
        </w:rPr>
        <w:t xml:space="preserve"> até</w:t>
      </w:r>
      <w:r w:rsidRPr="00573821">
        <w:rPr>
          <w:rFonts w:ascii="Times New Roman" w:hAnsi="Times New Roman"/>
          <w:sz w:val="24"/>
        </w:rPr>
        <w:t xml:space="preserve"> 2/3 da sociedade civil e 1/3 do poder público.</w:t>
      </w:r>
    </w:p>
    <w:p w:rsidR="00437B05" w:rsidRPr="00573821" w:rsidRDefault="00437B05" w:rsidP="00437B05">
      <w:pPr>
        <w:jc w:val="both"/>
        <w:rPr>
          <w:rFonts w:ascii="Times New Roman" w:hAnsi="Times New Roman"/>
          <w:sz w:val="24"/>
        </w:rPr>
      </w:pPr>
      <w:r w:rsidRPr="00573821">
        <w:rPr>
          <w:rFonts w:ascii="Times New Roman" w:hAnsi="Times New Roman"/>
          <w:sz w:val="24"/>
        </w:rPr>
        <w:t>§2º A idade mínima para se candidatar a delegado é de 16 (dezesseis) anos.</w:t>
      </w:r>
    </w:p>
    <w:p w:rsidR="00ED314F" w:rsidRDefault="00437B05" w:rsidP="00437B05">
      <w:pPr>
        <w:jc w:val="both"/>
        <w:rPr>
          <w:rFonts w:ascii="Times New Roman" w:hAnsi="Times New Roman"/>
          <w:sz w:val="24"/>
        </w:rPr>
      </w:pPr>
      <w:r w:rsidRPr="00573821">
        <w:rPr>
          <w:rFonts w:ascii="Times New Roman" w:hAnsi="Times New Roman"/>
          <w:sz w:val="24"/>
        </w:rPr>
        <w:t>§3º Os candidatos a delegados deverão participar de toda a Conferência Municipal.</w:t>
      </w:r>
    </w:p>
    <w:p w:rsidR="00ED314F" w:rsidRDefault="00ED314F" w:rsidP="00437B05">
      <w:pPr>
        <w:jc w:val="both"/>
        <w:rPr>
          <w:rFonts w:ascii="Times New Roman" w:hAnsi="Times New Roman"/>
          <w:sz w:val="24"/>
        </w:rPr>
      </w:pPr>
      <w:r>
        <w:rPr>
          <w:rFonts w:ascii="Times New Roman" w:hAnsi="Times New Roman"/>
          <w:sz w:val="24"/>
        </w:rPr>
        <w:t>§4</w:t>
      </w:r>
      <w:r w:rsidRPr="00573821">
        <w:rPr>
          <w:rFonts w:ascii="Times New Roman" w:hAnsi="Times New Roman"/>
          <w:sz w:val="24"/>
        </w:rPr>
        <w:t>º</w:t>
      </w:r>
      <w:r>
        <w:rPr>
          <w:rFonts w:ascii="Times New Roman" w:hAnsi="Times New Roman"/>
          <w:sz w:val="24"/>
        </w:rPr>
        <w:t xml:space="preserve"> Para efeitos de contabilização, não serão consideradas as frações, valendo o número fracionado para baixo, sem aproximação. </w:t>
      </w:r>
    </w:p>
    <w:p w:rsidR="00ED314F" w:rsidRPr="00573821" w:rsidRDefault="00ED314F" w:rsidP="00ED314F">
      <w:pPr>
        <w:jc w:val="both"/>
        <w:rPr>
          <w:rFonts w:ascii="Times New Roman" w:hAnsi="Times New Roman"/>
          <w:sz w:val="24"/>
        </w:rPr>
      </w:pPr>
      <w:r>
        <w:rPr>
          <w:rFonts w:ascii="Times New Roman" w:hAnsi="Times New Roman"/>
          <w:sz w:val="24"/>
        </w:rPr>
        <w:t>§5</w:t>
      </w:r>
      <w:r w:rsidRPr="00573821">
        <w:rPr>
          <w:rFonts w:ascii="Times New Roman" w:hAnsi="Times New Roman"/>
          <w:sz w:val="24"/>
        </w:rPr>
        <w:t xml:space="preserve">º A somatória do número de participantes nas Pré-Conferências Regionais será considerada para a definição do número de delegados a serem eleitos, sendo vedada a participação em mais de uma Pré-Conferência. </w:t>
      </w:r>
    </w:p>
    <w:p w:rsidR="00437B05" w:rsidRPr="00573821" w:rsidRDefault="00ED314F" w:rsidP="00437B05">
      <w:pPr>
        <w:jc w:val="both"/>
        <w:rPr>
          <w:rFonts w:ascii="Times New Roman" w:hAnsi="Times New Roman"/>
          <w:sz w:val="24"/>
        </w:rPr>
      </w:pPr>
      <w:r>
        <w:rPr>
          <w:rFonts w:ascii="Times New Roman" w:hAnsi="Times New Roman"/>
          <w:sz w:val="24"/>
        </w:rPr>
        <w:t>Art. 19</w:t>
      </w:r>
      <w:r w:rsidR="00437B05" w:rsidRPr="00573821">
        <w:rPr>
          <w:rFonts w:ascii="Times New Roman" w:hAnsi="Times New Roman"/>
          <w:sz w:val="24"/>
        </w:rPr>
        <w:t xml:space="preserve"> - Na 3ª Conferência Municipal de Cultura os participantes escolherão os delegados indicados, até </w:t>
      </w:r>
      <w:r>
        <w:rPr>
          <w:rFonts w:ascii="Times New Roman" w:hAnsi="Times New Roman"/>
          <w:sz w:val="24"/>
        </w:rPr>
        <w:t>o limite estabelecido no Art. 18</w:t>
      </w:r>
      <w:r w:rsidR="00437B05" w:rsidRPr="00573821">
        <w:rPr>
          <w:rFonts w:ascii="Times New Roman" w:hAnsi="Times New Roman"/>
          <w:sz w:val="24"/>
        </w:rPr>
        <w:t>.</w:t>
      </w:r>
    </w:p>
    <w:p w:rsidR="00437B05" w:rsidRPr="00573821" w:rsidRDefault="00ED314F" w:rsidP="00437B05">
      <w:pPr>
        <w:jc w:val="both"/>
        <w:rPr>
          <w:rFonts w:ascii="Times New Roman" w:hAnsi="Times New Roman"/>
          <w:sz w:val="24"/>
        </w:rPr>
      </w:pPr>
      <w:r>
        <w:rPr>
          <w:rFonts w:ascii="Times New Roman" w:hAnsi="Times New Roman"/>
          <w:sz w:val="24"/>
        </w:rPr>
        <w:t>Art. 20</w:t>
      </w:r>
      <w:r w:rsidR="00437B05" w:rsidRPr="00573821">
        <w:rPr>
          <w:rFonts w:ascii="Times New Roman" w:hAnsi="Times New Roman"/>
          <w:sz w:val="24"/>
        </w:rPr>
        <w:t xml:space="preserve"> - A eleição dos representantes da sociedade civil deverá considerar, preferencialmente, a diversidade e transversalidade da cultura, contemplando os diversos territórios e segmentos artísticos e culturais, as dimensões simbólica, cidadã e econômica da cultura, bem como a diversidade étnica e racial. </w:t>
      </w:r>
    </w:p>
    <w:p w:rsidR="00437B05" w:rsidRPr="00573821" w:rsidRDefault="00437B05" w:rsidP="00437B05">
      <w:pPr>
        <w:jc w:val="both"/>
        <w:rPr>
          <w:rFonts w:ascii="Times New Roman" w:hAnsi="Times New Roman"/>
          <w:sz w:val="24"/>
        </w:rPr>
      </w:pPr>
      <w:r w:rsidRPr="00573821">
        <w:rPr>
          <w:rFonts w:ascii="Times New Roman" w:hAnsi="Times New Roman"/>
          <w:sz w:val="24"/>
        </w:rPr>
        <w:t xml:space="preserve">§1º Cada participante da sociedade civil poderá votar em </w:t>
      </w:r>
      <w:r>
        <w:rPr>
          <w:rFonts w:ascii="Times New Roman" w:hAnsi="Times New Roman"/>
          <w:sz w:val="24"/>
        </w:rPr>
        <w:t xml:space="preserve">apenas </w:t>
      </w:r>
      <w:r w:rsidRPr="00573821">
        <w:rPr>
          <w:rFonts w:ascii="Times New Roman" w:hAnsi="Times New Roman"/>
          <w:sz w:val="24"/>
        </w:rPr>
        <w:t>um candidato a delegado.</w:t>
      </w:r>
    </w:p>
    <w:p w:rsidR="00437B05" w:rsidRPr="00573821" w:rsidRDefault="00437B05" w:rsidP="00437B05">
      <w:pPr>
        <w:jc w:val="both"/>
        <w:rPr>
          <w:rFonts w:ascii="Times New Roman" w:hAnsi="Times New Roman"/>
          <w:sz w:val="24"/>
        </w:rPr>
      </w:pPr>
      <w:r>
        <w:rPr>
          <w:rFonts w:ascii="Times New Roman" w:hAnsi="Times New Roman"/>
          <w:sz w:val="24"/>
        </w:rPr>
        <w:t>§2</w:t>
      </w:r>
      <w:r w:rsidRPr="00573821">
        <w:rPr>
          <w:rFonts w:ascii="Times New Roman" w:hAnsi="Times New Roman"/>
          <w:sz w:val="24"/>
        </w:rPr>
        <w:t>º Os candidatos a delegados pela sociedade civil deverão inscrever-se em local e horário indicado pela Comissão Organizadora.</w:t>
      </w:r>
    </w:p>
    <w:p w:rsidR="00437B05" w:rsidRPr="00573821" w:rsidRDefault="00ED314F" w:rsidP="00437B05">
      <w:pPr>
        <w:jc w:val="both"/>
        <w:rPr>
          <w:rFonts w:ascii="Times New Roman" w:hAnsi="Times New Roman"/>
          <w:sz w:val="24"/>
        </w:rPr>
      </w:pPr>
      <w:r>
        <w:rPr>
          <w:rFonts w:ascii="Times New Roman" w:hAnsi="Times New Roman"/>
          <w:sz w:val="24"/>
        </w:rPr>
        <w:lastRenderedPageBreak/>
        <w:t>Art. 21</w:t>
      </w:r>
      <w:r w:rsidR="00437B05" w:rsidRPr="00573821">
        <w:rPr>
          <w:rFonts w:ascii="Times New Roman" w:hAnsi="Times New Roman"/>
          <w:sz w:val="24"/>
        </w:rPr>
        <w:t xml:space="preserve"> – Os delegados do poder púb</w:t>
      </w:r>
      <w:r w:rsidR="00437B05">
        <w:rPr>
          <w:rFonts w:ascii="Times New Roman" w:hAnsi="Times New Roman"/>
          <w:sz w:val="24"/>
        </w:rPr>
        <w:t xml:space="preserve">lico municipal, na proporção de até </w:t>
      </w:r>
      <w:r w:rsidR="00437B05" w:rsidRPr="00573821">
        <w:rPr>
          <w:rFonts w:ascii="Times New Roman" w:hAnsi="Times New Roman"/>
          <w:sz w:val="24"/>
        </w:rPr>
        <w:t xml:space="preserve">1/3 do total dos eleitos, serão indicados pelo Executivo Municipal através da Secretaria Municipal de Cultura. </w:t>
      </w:r>
    </w:p>
    <w:p w:rsidR="00437B05" w:rsidRDefault="00437B05" w:rsidP="00437B05">
      <w:pPr>
        <w:jc w:val="both"/>
        <w:rPr>
          <w:rFonts w:ascii="Times New Roman" w:hAnsi="Times New Roman"/>
          <w:sz w:val="24"/>
        </w:rPr>
      </w:pPr>
      <w:r w:rsidRPr="00573821">
        <w:rPr>
          <w:rFonts w:ascii="Times New Roman" w:hAnsi="Times New Roman"/>
          <w:sz w:val="24"/>
        </w:rPr>
        <w:t xml:space="preserve">§1º Consideram-se representantes do poder público municipal aqueles advindos do Executivo e Legislativo Municipal. </w:t>
      </w:r>
    </w:p>
    <w:p w:rsidR="00437B05" w:rsidRPr="00573821" w:rsidRDefault="00ED314F" w:rsidP="00437B05">
      <w:pPr>
        <w:jc w:val="both"/>
        <w:rPr>
          <w:rFonts w:ascii="Times New Roman" w:hAnsi="Times New Roman"/>
          <w:sz w:val="24"/>
        </w:rPr>
      </w:pPr>
      <w:r>
        <w:rPr>
          <w:rFonts w:ascii="Times New Roman" w:hAnsi="Times New Roman"/>
          <w:sz w:val="24"/>
        </w:rPr>
        <w:t>Art. 22</w:t>
      </w:r>
      <w:r w:rsidR="00437B05">
        <w:rPr>
          <w:rFonts w:ascii="Times New Roman" w:hAnsi="Times New Roman"/>
          <w:sz w:val="24"/>
        </w:rPr>
        <w:t xml:space="preserve"> -</w:t>
      </w:r>
      <w:r w:rsidR="008D329B">
        <w:rPr>
          <w:rFonts w:ascii="Times New Roman" w:hAnsi="Times New Roman"/>
          <w:sz w:val="24"/>
        </w:rPr>
        <w:t xml:space="preserve"> </w:t>
      </w:r>
      <w:r w:rsidR="00437B05">
        <w:rPr>
          <w:rFonts w:ascii="Times New Roman" w:hAnsi="Times New Roman"/>
          <w:sz w:val="24"/>
        </w:rPr>
        <w:t>Para a composição global da delegação eleita, será garantida a paridade de gênero e, ao menos,</w:t>
      </w:r>
      <w:r w:rsidR="00437B05" w:rsidRPr="00573821">
        <w:rPr>
          <w:rFonts w:ascii="Times New Roman" w:hAnsi="Times New Roman"/>
          <w:sz w:val="24"/>
        </w:rPr>
        <w:t xml:space="preserve"> </w:t>
      </w:r>
      <w:r w:rsidR="00437B05">
        <w:rPr>
          <w:rFonts w:ascii="Times New Roman" w:hAnsi="Times New Roman"/>
          <w:sz w:val="24"/>
        </w:rPr>
        <w:t>20% de delegados negros.</w:t>
      </w:r>
    </w:p>
    <w:p w:rsidR="00437B05" w:rsidRPr="00573821" w:rsidRDefault="00ED314F" w:rsidP="00437B05">
      <w:pPr>
        <w:jc w:val="both"/>
        <w:rPr>
          <w:rFonts w:ascii="Times New Roman" w:hAnsi="Times New Roman"/>
          <w:sz w:val="24"/>
        </w:rPr>
      </w:pPr>
      <w:r>
        <w:rPr>
          <w:rFonts w:ascii="Times New Roman" w:hAnsi="Times New Roman"/>
          <w:sz w:val="24"/>
        </w:rPr>
        <w:t>Art. 23</w:t>
      </w:r>
      <w:r w:rsidR="00437B05" w:rsidRPr="00573821">
        <w:rPr>
          <w:rFonts w:ascii="Times New Roman" w:hAnsi="Times New Roman"/>
          <w:sz w:val="24"/>
        </w:rPr>
        <w:t xml:space="preserve"> </w:t>
      </w:r>
      <w:r>
        <w:rPr>
          <w:rFonts w:ascii="Times New Roman" w:hAnsi="Times New Roman"/>
          <w:sz w:val="24"/>
        </w:rPr>
        <w:t>–</w:t>
      </w:r>
      <w:r w:rsidR="00437B05" w:rsidRPr="00573821">
        <w:rPr>
          <w:rFonts w:ascii="Times New Roman" w:hAnsi="Times New Roman"/>
          <w:sz w:val="24"/>
        </w:rPr>
        <w:t xml:space="preserve"> </w:t>
      </w:r>
      <w:r>
        <w:rPr>
          <w:rFonts w:ascii="Times New Roman" w:hAnsi="Times New Roman"/>
          <w:sz w:val="24"/>
        </w:rPr>
        <w:t>Serão considerados</w:t>
      </w:r>
      <w:r w:rsidR="00437B05" w:rsidRPr="00573821">
        <w:rPr>
          <w:rFonts w:ascii="Times New Roman" w:hAnsi="Times New Roman"/>
          <w:sz w:val="24"/>
        </w:rPr>
        <w:t xml:space="preserve"> delegados titulares </w:t>
      </w:r>
      <w:r>
        <w:rPr>
          <w:rFonts w:ascii="Times New Roman" w:hAnsi="Times New Roman"/>
          <w:sz w:val="24"/>
        </w:rPr>
        <w:t>d</w:t>
      </w:r>
      <w:r w:rsidR="00437B05" w:rsidRPr="00573821">
        <w:rPr>
          <w:rFonts w:ascii="Times New Roman" w:hAnsi="Times New Roman"/>
          <w:sz w:val="24"/>
        </w:rPr>
        <w:t xml:space="preserve">a 3ª Conferência </w:t>
      </w:r>
      <w:r w:rsidR="00437B05">
        <w:rPr>
          <w:rFonts w:ascii="Times New Roman" w:hAnsi="Times New Roman"/>
          <w:sz w:val="24"/>
        </w:rPr>
        <w:t>Municipal</w:t>
      </w:r>
      <w:r w:rsidR="00437B05" w:rsidRPr="00573821">
        <w:rPr>
          <w:rFonts w:ascii="Times New Roman" w:hAnsi="Times New Roman"/>
          <w:sz w:val="24"/>
        </w:rPr>
        <w:t xml:space="preserve"> de Cultura de </w:t>
      </w:r>
      <w:r w:rsidR="00437B05">
        <w:rPr>
          <w:rFonts w:ascii="Times New Roman" w:hAnsi="Times New Roman"/>
          <w:sz w:val="24"/>
        </w:rPr>
        <w:t>Guaratinguetá</w:t>
      </w:r>
      <w:r w:rsidR="00437B05" w:rsidRPr="00573821">
        <w:rPr>
          <w:rFonts w:ascii="Times New Roman" w:hAnsi="Times New Roman"/>
          <w:sz w:val="24"/>
        </w:rPr>
        <w:t xml:space="preserve"> os que tiverem maior número de votos de acordo com a proporc</w:t>
      </w:r>
      <w:r>
        <w:rPr>
          <w:rFonts w:ascii="Times New Roman" w:hAnsi="Times New Roman"/>
          <w:sz w:val="24"/>
        </w:rPr>
        <w:t>ionalidade prevista no Artigo 18</w:t>
      </w:r>
      <w:r w:rsidR="00437B05" w:rsidRPr="00573821">
        <w:rPr>
          <w:rFonts w:ascii="Times New Roman" w:hAnsi="Times New Roman"/>
          <w:sz w:val="24"/>
        </w:rPr>
        <w:t xml:space="preserve"> deste Regimento.</w:t>
      </w:r>
    </w:p>
    <w:p w:rsidR="00437B05" w:rsidRPr="00573821" w:rsidRDefault="00ED314F" w:rsidP="00437B05">
      <w:pPr>
        <w:jc w:val="both"/>
        <w:rPr>
          <w:rFonts w:ascii="Times New Roman" w:hAnsi="Times New Roman"/>
          <w:sz w:val="24"/>
        </w:rPr>
      </w:pPr>
      <w:r>
        <w:rPr>
          <w:rFonts w:ascii="Times New Roman" w:hAnsi="Times New Roman"/>
          <w:sz w:val="24"/>
        </w:rPr>
        <w:t>Art. 24</w:t>
      </w:r>
      <w:r w:rsidR="00437B05" w:rsidRPr="00573821">
        <w:rPr>
          <w:rFonts w:ascii="Times New Roman" w:hAnsi="Times New Roman"/>
          <w:sz w:val="24"/>
        </w:rPr>
        <w:t xml:space="preserve"> - Para cada delegado titular eleito deverá haver um delegado suplente.</w:t>
      </w:r>
    </w:p>
    <w:p w:rsidR="00437B05" w:rsidRDefault="00437B05" w:rsidP="00437B05">
      <w:pPr>
        <w:jc w:val="both"/>
        <w:rPr>
          <w:rFonts w:ascii="Times New Roman" w:hAnsi="Times New Roman"/>
          <w:sz w:val="24"/>
        </w:rPr>
      </w:pPr>
      <w:r w:rsidRPr="00573821">
        <w:rPr>
          <w:rFonts w:ascii="Times New Roman" w:hAnsi="Times New Roman"/>
          <w:sz w:val="24"/>
        </w:rPr>
        <w:t xml:space="preserve">§1º </w:t>
      </w:r>
      <w:r>
        <w:rPr>
          <w:rFonts w:ascii="Times New Roman" w:hAnsi="Times New Roman"/>
          <w:sz w:val="24"/>
        </w:rPr>
        <w:t>Serão considerados</w:t>
      </w:r>
      <w:r w:rsidRPr="00573821">
        <w:rPr>
          <w:rFonts w:ascii="Times New Roman" w:hAnsi="Times New Roman"/>
          <w:sz w:val="24"/>
        </w:rPr>
        <w:t xml:space="preserve"> delegados suplentes os que tiverem votação subsequente aos delegados titulares. </w:t>
      </w:r>
    </w:p>
    <w:p w:rsidR="00437B05" w:rsidRDefault="00437B05" w:rsidP="00573821">
      <w:pPr>
        <w:jc w:val="both"/>
        <w:rPr>
          <w:rFonts w:ascii="Times New Roman" w:hAnsi="Times New Roman"/>
          <w:sz w:val="24"/>
        </w:rPr>
      </w:pPr>
      <w:r>
        <w:rPr>
          <w:rFonts w:ascii="Times New Roman" w:hAnsi="Times New Roman"/>
          <w:sz w:val="24"/>
        </w:rPr>
        <w:t>A</w:t>
      </w:r>
      <w:r w:rsidR="00ED314F">
        <w:rPr>
          <w:rFonts w:ascii="Times New Roman" w:hAnsi="Times New Roman"/>
          <w:sz w:val="24"/>
        </w:rPr>
        <w:t>rt. 25</w:t>
      </w:r>
      <w:r>
        <w:rPr>
          <w:rFonts w:ascii="Times New Roman" w:hAnsi="Times New Roman"/>
          <w:sz w:val="24"/>
        </w:rPr>
        <w:t xml:space="preserve"> – Caberá à Secretaria Municipal de Cultura e à Comissão Organizadora definir os procedimentos de votação para as eleições. </w:t>
      </w:r>
    </w:p>
    <w:p w:rsidR="00EE7076" w:rsidRPr="00573821" w:rsidRDefault="00EE7076" w:rsidP="00573821">
      <w:pPr>
        <w:jc w:val="both"/>
        <w:rPr>
          <w:rFonts w:ascii="Times New Roman" w:hAnsi="Times New Roman"/>
          <w:sz w:val="24"/>
        </w:rPr>
      </w:pPr>
    </w:p>
    <w:p w:rsidR="007A2C11" w:rsidRPr="00573821" w:rsidRDefault="007A2C11" w:rsidP="00573821">
      <w:pPr>
        <w:jc w:val="both"/>
        <w:rPr>
          <w:rFonts w:ascii="Times New Roman" w:hAnsi="Times New Roman"/>
          <w:b/>
          <w:sz w:val="24"/>
        </w:rPr>
      </w:pPr>
      <w:r w:rsidRPr="00573821">
        <w:rPr>
          <w:rFonts w:ascii="Times New Roman" w:hAnsi="Times New Roman"/>
          <w:b/>
          <w:sz w:val="24"/>
        </w:rPr>
        <w:t>DAS DISPOSIÇÕES FINAIS</w:t>
      </w:r>
    </w:p>
    <w:p w:rsidR="007A2C11" w:rsidRPr="00573821" w:rsidRDefault="00ED314F" w:rsidP="00573821">
      <w:pPr>
        <w:jc w:val="both"/>
        <w:rPr>
          <w:rFonts w:ascii="Times New Roman" w:hAnsi="Times New Roman"/>
          <w:sz w:val="24"/>
        </w:rPr>
      </w:pPr>
      <w:r>
        <w:rPr>
          <w:rFonts w:ascii="Times New Roman" w:hAnsi="Times New Roman"/>
          <w:sz w:val="24"/>
        </w:rPr>
        <w:t>Art. 26</w:t>
      </w:r>
      <w:r w:rsidR="007A2C11" w:rsidRPr="00573821">
        <w:rPr>
          <w:rFonts w:ascii="Times New Roman" w:hAnsi="Times New Roman"/>
          <w:sz w:val="24"/>
        </w:rPr>
        <w:t xml:space="preserve"> - Os casos omissos e conflitantes deverão ser decididos pela Comissão Organizadora da Conferência Municipal de Cultura de </w:t>
      </w:r>
      <w:r w:rsidR="00FE3A70">
        <w:rPr>
          <w:rFonts w:ascii="Times New Roman" w:hAnsi="Times New Roman"/>
          <w:sz w:val="24"/>
        </w:rPr>
        <w:t>Guaratinguetá</w:t>
      </w:r>
      <w:r w:rsidR="007A2C11" w:rsidRPr="00573821">
        <w:rPr>
          <w:rFonts w:ascii="Times New Roman" w:hAnsi="Times New Roman"/>
          <w:sz w:val="24"/>
        </w:rPr>
        <w:t>.</w:t>
      </w:r>
    </w:p>
    <w:p w:rsidR="007A2C11" w:rsidRPr="00573821" w:rsidRDefault="00EA223B" w:rsidP="00573821">
      <w:pPr>
        <w:jc w:val="both"/>
        <w:rPr>
          <w:rFonts w:ascii="Times New Roman" w:hAnsi="Times New Roman"/>
          <w:sz w:val="24"/>
        </w:rPr>
      </w:pPr>
      <w:r>
        <w:rPr>
          <w:rFonts w:ascii="Times New Roman" w:hAnsi="Times New Roman"/>
          <w:sz w:val="24"/>
        </w:rPr>
        <w:t>Art. 27</w:t>
      </w:r>
      <w:r w:rsidR="007A2C11" w:rsidRPr="00573821">
        <w:rPr>
          <w:rFonts w:ascii="Times New Roman" w:hAnsi="Times New Roman"/>
          <w:sz w:val="24"/>
        </w:rPr>
        <w:t xml:space="preserve"> - Este Regimento entrará em vigor após devidamente lido e aprovado na Plenária de abertura da Conferência Municipal de Cultura de </w:t>
      </w:r>
      <w:r w:rsidR="00FE3A70">
        <w:rPr>
          <w:rFonts w:ascii="Times New Roman" w:hAnsi="Times New Roman"/>
          <w:sz w:val="24"/>
        </w:rPr>
        <w:t>Guaratinguetá</w:t>
      </w:r>
      <w:r w:rsidR="007A2C11" w:rsidRPr="00573821">
        <w:rPr>
          <w:rFonts w:ascii="Times New Roman" w:hAnsi="Times New Roman"/>
          <w:sz w:val="24"/>
        </w:rPr>
        <w:t>.</w:t>
      </w:r>
    </w:p>
    <w:p w:rsidR="007A2C11" w:rsidRPr="00573821" w:rsidRDefault="00FE3A70" w:rsidP="007A2C11">
      <w:pPr>
        <w:rPr>
          <w:rFonts w:ascii="Times New Roman" w:hAnsi="Times New Roman"/>
          <w:sz w:val="24"/>
        </w:rPr>
      </w:pPr>
      <w:r>
        <w:rPr>
          <w:rFonts w:ascii="Times New Roman" w:hAnsi="Times New Roman"/>
          <w:sz w:val="24"/>
        </w:rPr>
        <w:t>GUARATINGUETÁ</w:t>
      </w:r>
      <w:r w:rsidR="007A2C11" w:rsidRPr="00573821">
        <w:rPr>
          <w:rFonts w:ascii="Times New Roman" w:hAnsi="Times New Roman"/>
          <w:sz w:val="24"/>
        </w:rPr>
        <w:t xml:space="preserve">, </w:t>
      </w:r>
      <w:r w:rsidR="00EE7076">
        <w:rPr>
          <w:rFonts w:ascii="Times New Roman" w:hAnsi="Times New Roman"/>
          <w:sz w:val="24"/>
        </w:rPr>
        <w:t>01</w:t>
      </w:r>
      <w:r w:rsidR="007A2C11" w:rsidRPr="00573821">
        <w:rPr>
          <w:rFonts w:ascii="Times New Roman" w:hAnsi="Times New Roman"/>
          <w:sz w:val="24"/>
        </w:rPr>
        <w:t xml:space="preserve"> DE </w:t>
      </w:r>
      <w:r w:rsidR="00EE7076">
        <w:rPr>
          <w:rFonts w:ascii="Times New Roman" w:hAnsi="Times New Roman"/>
          <w:sz w:val="24"/>
        </w:rPr>
        <w:t>SETEMBRO DE 2018</w:t>
      </w:r>
      <w:r w:rsidR="007A2C11" w:rsidRPr="00573821">
        <w:rPr>
          <w:rFonts w:ascii="Times New Roman" w:hAnsi="Times New Roman"/>
          <w:sz w:val="24"/>
        </w:rPr>
        <w:t>.</w:t>
      </w:r>
    </w:p>
    <w:p w:rsidR="007A2C11" w:rsidRPr="00573821" w:rsidRDefault="007A2C11" w:rsidP="007A2C11">
      <w:pPr>
        <w:rPr>
          <w:rFonts w:ascii="Times New Roman" w:hAnsi="Times New Roman"/>
          <w:sz w:val="24"/>
        </w:rPr>
      </w:pPr>
    </w:p>
    <w:p w:rsidR="00B31CE1" w:rsidRDefault="00B31CE1" w:rsidP="007A2C11">
      <w:pPr>
        <w:rPr>
          <w:rFonts w:ascii="Times New Roman" w:hAnsi="Times New Roman"/>
          <w:sz w:val="24"/>
        </w:rPr>
      </w:pPr>
    </w:p>
    <w:p w:rsidR="00B31CE1" w:rsidRDefault="00B31CE1" w:rsidP="007A2C11">
      <w:pPr>
        <w:rPr>
          <w:rFonts w:ascii="Times New Roman" w:hAnsi="Times New Roman"/>
          <w:sz w:val="24"/>
        </w:rPr>
      </w:pPr>
    </w:p>
    <w:p w:rsidR="00B31CE1" w:rsidRDefault="00B31CE1" w:rsidP="007A2C11">
      <w:pPr>
        <w:rPr>
          <w:rFonts w:ascii="Times New Roman" w:hAnsi="Times New Roman"/>
          <w:sz w:val="24"/>
        </w:rPr>
      </w:pPr>
    </w:p>
    <w:p w:rsidR="007A2C11" w:rsidRPr="00573821" w:rsidRDefault="00990CB2" w:rsidP="007A2C11">
      <w:pPr>
        <w:rPr>
          <w:rFonts w:ascii="Times New Roman" w:hAnsi="Times New Roman"/>
          <w:sz w:val="24"/>
        </w:rPr>
      </w:pPr>
      <w:r>
        <w:rPr>
          <w:rFonts w:ascii="Times New Roman" w:hAnsi="Times New Roman"/>
          <w:sz w:val="24"/>
        </w:rPr>
        <w:t>COMISSÃO ORGANIZADORA DA III CONFERÊNCIA MUNICIPAL DE CULTURA DE GUARATINGUETÁ</w:t>
      </w:r>
    </w:p>
    <w:p w:rsidR="00990CB2" w:rsidRDefault="00990CB2" w:rsidP="007A2C11">
      <w:pPr>
        <w:rPr>
          <w:rFonts w:ascii="Times New Roman" w:hAnsi="Times New Roman"/>
          <w:sz w:val="24"/>
        </w:rPr>
      </w:pPr>
    </w:p>
    <w:p w:rsidR="00B31CE1" w:rsidRDefault="006D40B1" w:rsidP="00B31CE1">
      <w:pPr>
        <w:spacing w:after="0" w:line="240" w:lineRule="auto"/>
        <w:rPr>
          <w:rFonts w:ascii="Times New Roman" w:hAnsi="Times New Roman"/>
          <w:sz w:val="24"/>
        </w:rPr>
      </w:pPr>
      <w:r>
        <w:rPr>
          <w:rFonts w:ascii="Times New Roman" w:hAnsi="Times New Roman"/>
          <w:sz w:val="24"/>
        </w:rPr>
        <w:t xml:space="preserve">ALINE </w:t>
      </w:r>
      <w:r w:rsidRPr="00964C99">
        <w:rPr>
          <w:rFonts w:ascii="Times New Roman" w:hAnsi="Times New Roman"/>
          <w:sz w:val="24"/>
        </w:rPr>
        <w:t>DAMÁS</w:t>
      </w:r>
      <w:r w:rsidR="00EE7076" w:rsidRPr="00964C99">
        <w:rPr>
          <w:rFonts w:ascii="Times New Roman" w:hAnsi="Times New Roman"/>
          <w:sz w:val="24"/>
        </w:rPr>
        <w:t>IO</w:t>
      </w:r>
    </w:p>
    <w:p w:rsidR="0031731F" w:rsidRPr="00573821" w:rsidRDefault="00EE7076" w:rsidP="00B31CE1">
      <w:pPr>
        <w:spacing w:after="0" w:line="240" w:lineRule="auto"/>
        <w:rPr>
          <w:rFonts w:ascii="Times New Roman" w:hAnsi="Times New Roman"/>
          <w:sz w:val="24"/>
        </w:rPr>
      </w:pPr>
      <w:r>
        <w:rPr>
          <w:rFonts w:ascii="Times New Roman" w:hAnsi="Times New Roman"/>
          <w:sz w:val="24"/>
        </w:rPr>
        <w:t>SECRETÁRIA</w:t>
      </w:r>
      <w:r w:rsidR="007A2C11" w:rsidRPr="00573821">
        <w:rPr>
          <w:rFonts w:ascii="Times New Roman" w:hAnsi="Times New Roman"/>
          <w:sz w:val="24"/>
        </w:rPr>
        <w:t xml:space="preserve"> MUNICIPAL DE CULTURA DE </w:t>
      </w:r>
      <w:r w:rsidR="00FE3A70">
        <w:rPr>
          <w:rFonts w:ascii="Times New Roman" w:hAnsi="Times New Roman"/>
          <w:sz w:val="24"/>
        </w:rPr>
        <w:t>GUARATINGUETÁ</w:t>
      </w:r>
    </w:p>
    <w:sectPr w:rsidR="0031731F" w:rsidRPr="00573821" w:rsidSect="00DD31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2C11"/>
    <w:rsid w:val="000642A8"/>
    <w:rsid w:val="000650E8"/>
    <w:rsid w:val="0011751B"/>
    <w:rsid w:val="002C150C"/>
    <w:rsid w:val="00437B05"/>
    <w:rsid w:val="004644E8"/>
    <w:rsid w:val="00573821"/>
    <w:rsid w:val="005A7627"/>
    <w:rsid w:val="00677874"/>
    <w:rsid w:val="006D40B1"/>
    <w:rsid w:val="0070735D"/>
    <w:rsid w:val="007800F2"/>
    <w:rsid w:val="007A2C11"/>
    <w:rsid w:val="007B7AAA"/>
    <w:rsid w:val="008D329B"/>
    <w:rsid w:val="00927F9E"/>
    <w:rsid w:val="009415F3"/>
    <w:rsid w:val="00964C99"/>
    <w:rsid w:val="00971AD2"/>
    <w:rsid w:val="00990CB2"/>
    <w:rsid w:val="009D4424"/>
    <w:rsid w:val="00A32B75"/>
    <w:rsid w:val="00A61284"/>
    <w:rsid w:val="00B31CE1"/>
    <w:rsid w:val="00C97C39"/>
    <w:rsid w:val="00D555EC"/>
    <w:rsid w:val="00D60A1B"/>
    <w:rsid w:val="00D650A4"/>
    <w:rsid w:val="00DD1068"/>
    <w:rsid w:val="00DD3147"/>
    <w:rsid w:val="00DF02FB"/>
    <w:rsid w:val="00E345E8"/>
    <w:rsid w:val="00EA223B"/>
    <w:rsid w:val="00ED314F"/>
    <w:rsid w:val="00EE7076"/>
    <w:rsid w:val="00F755E6"/>
    <w:rsid w:val="00FE3A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4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1846</Words>
  <Characters>9970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Aurelio Eduardo do Nascimento</dc:creator>
  <cp:lastModifiedBy>user</cp:lastModifiedBy>
  <cp:revision>4</cp:revision>
  <dcterms:created xsi:type="dcterms:W3CDTF">2018-08-30T18:31:00Z</dcterms:created>
  <dcterms:modified xsi:type="dcterms:W3CDTF">2018-08-30T18:57:00Z</dcterms:modified>
</cp:coreProperties>
</file>