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38"/>
        <w:gridCol w:w="4700"/>
        <w:gridCol w:w="102"/>
      </w:tblGrid>
      <w:tr w:rsidR="00214A96" w:rsidTr="00214A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CANDIDATO</w:t>
            </w: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artístico:</w:t>
            </w: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Área/linguagem que atua:</w:t>
            </w: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Cidade/Estado</w:t>
            </w: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214A96" w:rsidRDefault="00214A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  <w:p w:rsidR="00214A96" w:rsidRDefault="00214A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214A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214A96" w:rsidRDefault="00B321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Currículo</w:t>
            </w:r>
            <w:r>
              <w:rPr>
                <w:sz w:val="24"/>
                <w:szCs w:val="24"/>
              </w:rPr>
              <w:t xml:space="preserve"> resumido: (que comprove a atuação na área que irá concorrer)</w:t>
            </w:r>
          </w:p>
          <w:p w:rsidR="00214A96" w:rsidRDefault="00214A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214A96" w:rsidRDefault="00214A96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</w:p>
          <w:p w:rsidR="00214A96" w:rsidRDefault="00B32119">
            <w:pPr>
              <w:pStyle w:val="Standard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sz w:val="24"/>
                <w:szCs w:val="24"/>
              </w:rPr>
              <w:t>----------------------------------------------------------------</w:t>
            </w:r>
            <w:r>
              <w:rPr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</w:t>
            </w: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3177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A96" w:rsidRDefault="00214A96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B32119"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Assinale o segmento que deseja concorrer:</w:t>
            </w:r>
          </w:p>
          <w:p w:rsidR="00214A96" w:rsidRDefault="00A86801">
            <w:pPr>
              <w:pStyle w:val="Textbody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 ) 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>representante de expressão cultural, no âmbito das artes visuais (artes plásticas, desenho, cinema, vídeo ou fotografia);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  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expressão cultural, no âmbito das artes cênicas (dança ou teatro);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representante de movimentos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culturais populares (jongo, capoeira, hip-hop, artesanato, gastronomia, moçambique, folia de reis, folia do Divino, ou carnaval);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do setor musical;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 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do setor literário;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Associação de Am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igos de Bairro;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 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>)  re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presentante da imprensa local;</w:t>
            </w:r>
          </w:p>
          <w:p w:rsidR="00214A96" w:rsidRDefault="00A86801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(  </w:t>
            </w:r>
            <w:r w:rsidR="00B321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PT"/>
              </w:rPr>
              <w:t xml:space="preserve">)  </w:t>
            </w:r>
            <w:r w:rsidR="00B32119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representante de movimentos sociais ligados às atividades culturais, que não estejam incluídos nas categorias mencionadas nas alíneas anteriores.</w:t>
            </w:r>
          </w:p>
          <w:p w:rsidR="00214A96" w:rsidRPr="00A86801" w:rsidRDefault="00214A96">
            <w:pPr>
              <w:pStyle w:val="Textbody"/>
              <w:widowControl/>
              <w:spacing w:line="360" w:lineRule="auto"/>
              <w:jc w:val="both"/>
              <w:rPr>
                <w:rFonts w:ascii="Times New Roman" w:hAnsi="Times New Roman" w:cs="Calibri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  <w:tr w:rsidR="00214A96" w:rsidTr="00214A96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sz w:val="24"/>
                <w:szCs w:val="24"/>
              </w:rPr>
            </w:pPr>
          </w:p>
          <w:p w:rsidR="00214A96" w:rsidRDefault="00B32119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Declaro para os devidos fins que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estou </w:t>
            </w:r>
            <w:r>
              <w:rPr>
                <w:rFonts w:ascii="Times New Roman" w:hAnsi="Times New Roman"/>
                <w:sz w:val="24"/>
                <w:szCs w:val="24"/>
              </w:rPr>
              <w:t>ciente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dos termos de participação do  Edital de Eleição Dos Conselheiros Titulares e Suplentes Representantes da Sociedade Civil para a Composição do Conselho Municipal de Políticas Culturais de Guaratinguetá/SP – Gestão 2017/2019, e seus anexos, bem como </w:t>
            </w:r>
            <w:r>
              <w:rPr>
                <w:rFonts w:ascii="Times New Roman" w:hAnsi="Times New Roman"/>
                <w:sz w:val="24"/>
                <w:szCs w:val="24"/>
              </w:rPr>
              <w:t>as informações prestadas são verdadeiras e de minha inteira responsabilidade.</w:t>
            </w: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B32119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Guaratinguetá ----------------------------------------------------------- de 2017</w:t>
            </w: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pBdr>
                <w:bottom w:val="single" w:sz="2" w:space="0" w:color="000000"/>
              </w:pBdr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widowControl w:val="0"/>
              <w:spacing w:after="0"/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A96" w:rsidRDefault="00214A96">
            <w:pPr>
              <w:pStyle w:val="Standard"/>
              <w:spacing w:after="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02" w:type="dxa"/>
          </w:tcPr>
          <w:p w:rsidR="00214A96" w:rsidRDefault="00214A96">
            <w:pPr>
              <w:pStyle w:val="Standard"/>
            </w:pPr>
          </w:p>
        </w:tc>
      </w:tr>
    </w:tbl>
    <w:p w:rsidR="00214A96" w:rsidRDefault="00214A96">
      <w:pPr>
        <w:pStyle w:val="Standard"/>
        <w:rPr>
          <w:bCs/>
          <w:sz w:val="24"/>
          <w:szCs w:val="24"/>
        </w:rPr>
      </w:pPr>
    </w:p>
    <w:sectPr w:rsidR="00214A96" w:rsidSect="00A86801">
      <w:headerReference w:type="default" r:id="rId7"/>
      <w:footerReference w:type="default" r:id="rId8"/>
      <w:pgSz w:w="11906" w:h="16838"/>
      <w:pgMar w:top="1701" w:right="1134" w:bottom="1134" w:left="1701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19" w:rsidRDefault="00B32119" w:rsidP="00214A96">
      <w:pPr>
        <w:spacing w:after="0" w:line="240" w:lineRule="auto"/>
      </w:pPr>
      <w:r>
        <w:separator/>
      </w:r>
    </w:p>
  </w:endnote>
  <w:endnote w:type="continuationSeparator" w:id="0">
    <w:p w:rsidR="00B32119" w:rsidRDefault="00B32119" w:rsidP="002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6" w:rsidRDefault="00214A96">
    <w:pPr>
      <w:pStyle w:val="Footer"/>
      <w:jc w:val="right"/>
    </w:pPr>
  </w:p>
  <w:p w:rsidR="00214A96" w:rsidRDefault="00214A96">
    <w:pPr>
      <w:pStyle w:val="Footer"/>
      <w:jc w:val="right"/>
    </w:pPr>
  </w:p>
  <w:p w:rsidR="00214A96" w:rsidRDefault="00214A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19" w:rsidRDefault="00B32119" w:rsidP="00214A96">
      <w:pPr>
        <w:spacing w:after="0" w:line="240" w:lineRule="auto"/>
      </w:pPr>
      <w:r w:rsidRPr="00214A96">
        <w:rPr>
          <w:color w:val="000000"/>
        </w:rPr>
        <w:separator/>
      </w:r>
    </w:p>
  </w:footnote>
  <w:footnote w:type="continuationSeparator" w:id="0">
    <w:p w:rsidR="00B32119" w:rsidRDefault="00B32119" w:rsidP="0021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</w:p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</w:p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</w:p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  <w:r>
      <w:rPr>
        <w:b/>
        <w:sz w:val="24"/>
        <w:szCs w:val="24"/>
      </w:rPr>
      <w:t>EDITAL DE ELEIÇÃO CONSELHO MUNICIPAL DE POLÍTICAS CULTURAIS</w:t>
    </w:r>
  </w:p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ANEXO I - FICHA DE INSCRIÇÃO </w:t>
    </w:r>
    <w:r>
      <w:rPr>
        <w:b/>
        <w:sz w:val="24"/>
        <w:szCs w:val="24"/>
        <w:u w:val="single"/>
      </w:rPr>
      <w:t>CANDIDATO</w:t>
    </w:r>
  </w:p>
  <w:p w:rsidR="00214A96" w:rsidRDefault="00214A96">
    <w:pPr>
      <w:pStyle w:val="Standard"/>
      <w:widowControl w:val="0"/>
      <w:spacing w:after="0" w:line="360" w:lineRule="auto"/>
      <w:ind w:left="567" w:right="272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394"/>
    <w:multiLevelType w:val="multilevel"/>
    <w:tmpl w:val="AD74D20E"/>
    <w:styleLink w:val="WWNum34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6A7FFD"/>
    <w:multiLevelType w:val="multilevel"/>
    <w:tmpl w:val="D0083E60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7243249"/>
    <w:multiLevelType w:val="multilevel"/>
    <w:tmpl w:val="89E492C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DD90033"/>
    <w:multiLevelType w:val="multilevel"/>
    <w:tmpl w:val="AF12F99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E226B29"/>
    <w:multiLevelType w:val="multilevel"/>
    <w:tmpl w:val="C1CE85D8"/>
    <w:styleLink w:val="WWNum35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1970BC7"/>
    <w:multiLevelType w:val="multilevel"/>
    <w:tmpl w:val="E5A47648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4A11F9F"/>
    <w:multiLevelType w:val="multilevel"/>
    <w:tmpl w:val="9FB69854"/>
    <w:styleLink w:val="WWNum1"/>
    <w:lvl w:ilvl="0">
      <w:start w:val="3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5C2712C"/>
    <w:multiLevelType w:val="multilevel"/>
    <w:tmpl w:val="DB145160"/>
    <w:styleLink w:val="WWNum32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7A83C80"/>
    <w:multiLevelType w:val="multilevel"/>
    <w:tmpl w:val="9B4A11F0"/>
    <w:styleLink w:val="WWNum27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9">
    <w:nsid w:val="181758F6"/>
    <w:multiLevelType w:val="multilevel"/>
    <w:tmpl w:val="3C089344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18EA0617"/>
    <w:multiLevelType w:val="multilevel"/>
    <w:tmpl w:val="8F5C442E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3482FE1"/>
    <w:multiLevelType w:val="multilevel"/>
    <w:tmpl w:val="E9BC6CD0"/>
    <w:styleLink w:val="WWNum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5B1A44"/>
    <w:multiLevelType w:val="multilevel"/>
    <w:tmpl w:val="9F46C72C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29403C9C"/>
    <w:multiLevelType w:val="multilevel"/>
    <w:tmpl w:val="DCA8CD4C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BCA2DBA"/>
    <w:multiLevelType w:val="multilevel"/>
    <w:tmpl w:val="E872FD08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A0415E"/>
    <w:multiLevelType w:val="multilevel"/>
    <w:tmpl w:val="CB60A0F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E6F0AB4"/>
    <w:multiLevelType w:val="multilevel"/>
    <w:tmpl w:val="87FE8016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2ECD1E82"/>
    <w:multiLevelType w:val="multilevel"/>
    <w:tmpl w:val="3A96F8B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05A24D7"/>
    <w:multiLevelType w:val="multilevel"/>
    <w:tmpl w:val="24AAD3C0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310838DA"/>
    <w:multiLevelType w:val="multilevel"/>
    <w:tmpl w:val="9E50DBEA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33F2526"/>
    <w:multiLevelType w:val="multilevel"/>
    <w:tmpl w:val="B53086DE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35012ABA"/>
    <w:multiLevelType w:val="multilevel"/>
    <w:tmpl w:val="A1B4FD7E"/>
    <w:styleLink w:val="WWNum37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57A4C8D"/>
    <w:multiLevelType w:val="multilevel"/>
    <w:tmpl w:val="E82C8AF8"/>
    <w:styleLink w:val="WWNum17"/>
    <w:lvl w:ilvl="0">
      <w:start w:val="10"/>
      <w:numFmt w:val="decimal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3E3A7BDE"/>
    <w:multiLevelType w:val="multilevel"/>
    <w:tmpl w:val="8BF018C8"/>
    <w:styleLink w:val="WWNum3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44F5284A"/>
    <w:multiLevelType w:val="multilevel"/>
    <w:tmpl w:val="CD5A9D1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46C94569"/>
    <w:multiLevelType w:val="multilevel"/>
    <w:tmpl w:val="43B611F6"/>
    <w:styleLink w:val="WWNum15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B820BB9"/>
    <w:multiLevelType w:val="multilevel"/>
    <w:tmpl w:val="E9C4949E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4C8301AB"/>
    <w:multiLevelType w:val="multilevel"/>
    <w:tmpl w:val="6A304DDE"/>
    <w:styleLink w:val="WWNum14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CB27D15"/>
    <w:multiLevelType w:val="multilevel"/>
    <w:tmpl w:val="E8A48F92"/>
    <w:styleLink w:val="WWNum6"/>
    <w:lvl w:ilvl="0">
      <w:start w:val="1"/>
      <w:numFmt w:val="lowerLetter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EF42C1"/>
    <w:multiLevelType w:val="multilevel"/>
    <w:tmpl w:val="4DA2C200"/>
    <w:styleLink w:val="WWNum2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7B73D91"/>
    <w:multiLevelType w:val="multilevel"/>
    <w:tmpl w:val="50428142"/>
    <w:styleLink w:val="WWNum4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B895C26"/>
    <w:multiLevelType w:val="multilevel"/>
    <w:tmpl w:val="E9DAF1B0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0A854C3"/>
    <w:multiLevelType w:val="multilevel"/>
    <w:tmpl w:val="1A94116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6A7D0395"/>
    <w:multiLevelType w:val="multilevel"/>
    <w:tmpl w:val="26420FD0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D4C4E8F"/>
    <w:multiLevelType w:val="multilevel"/>
    <w:tmpl w:val="0D42E1CE"/>
    <w:styleLink w:val="WWNum30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35">
    <w:nsid w:val="71E111BF"/>
    <w:multiLevelType w:val="multilevel"/>
    <w:tmpl w:val="26002C54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3E902CB"/>
    <w:multiLevelType w:val="multilevel"/>
    <w:tmpl w:val="9956DFCA"/>
    <w:styleLink w:val="WWNum29"/>
    <w:lvl w:ilvl="0">
      <w:numFmt w:val="bullet"/>
      <w:lvlText w:val=""/>
      <w:lvlJc w:val="left"/>
      <w:rPr>
        <w:rFonts w:cs="OpenSymbol"/>
      </w:rPr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37">
    <w:nsid w:val="799402A8"/>
    <w:multiLevelType w:val="multilevel"/>
    <w:tmpl w:val="39C80F32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7A6C41C0"/>
    <w:multiLevelType w:val="multilevel"/>
    <w:tmpl w:val="2F94AA7A"/>
    <w:styleLink w:val="WWNum13"/>
    <w:lvl w:ilvl="0">
      <w:start w:val="3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7F9C52E8"/>
    <w:multiLevelType w:val="multilevel"/>
    <w:tmpl w:val="9B58E772"/>
    <w:styleLink w:val="WWNum25"/>
    <w:lvl w:ilvl="0">
      <w:start w:val="8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0"/>
  </w:num>
  <w:num w:numId="5">
    <w:abstractNumId w:val="20"/>
  </w:num>
  <w:num w:numId="6">
    <w:abstractNumId w:val="28"/>
  </w:num>
  <w:num w:numId="7">
    <w:abstractNumId w:val="17"/>
  </w:num>
  <w:num w:numId="8">
    <w:abstractNumId w:val="9"/>
  </w:num>
  <w:num w:numId="9">
    <w:abstractNumId w:val="11"/>
  </w:num>
  <w:num w:numId="10">
    <w:abstractNumId w:val="37"/>
  </w:num>
  <w:num w:numId="11">
    <w:abstractNumId w:val="14"/>
  </w:num>
  <w:num w:numId="12">
    <w:abstractNumId w:val="33"/>
  </w:num>
  <w:num w:numId="13">
    <w:abstractNumId w:val="38"/>
  </w:num>
  <w:num w:numId="14">
    <w:abstractNumId w:val="27"/>
  </w:num>
  <w:num w:numId="15">
    <w:abstractNumId w:val="25"/>
  </w:num>
  <w:num w:numId="16">
    <w:abstractNumId w:val="12"/>
  </w:num>
  <w:num w:numId="17">
    <w:abstractNumId w:val="22"/>
  </w:num>
  <w:num w:numId="18">
    <w:abstractNumId w:val="35"/>
  </w:num>
  <w:num w:numId="19">
    <w:abstractNumId w:val="2"/>
  </w:num>
  <w:num w:numId="20">
    <w:abstractNumId w:val="31"/>
  </w:num>
  <w:num w:numId="21">
    <w:abstractNumId w:val="24"/>
  </w:num>
  <w:num w:numId="22">
    <w:abstractNumId w:val="1"/>
  </w:num>
  <w:num w:numId="23">
    <w:abstractNumId w:val="16"/>
  </w:num>
  <w:num w:numId="24">
    <w:abstractNumId w:val="18"/>
  </w:num>
  <w:num w:numId="25">
    <w:abstractNumId w:val="39"/>
  </w:num>
  <w:num w:numId="26">
    <w:abstractNumId w:val="29"/>
  </w:num>
  <w:num w:numId="27">
    <w:abstractNumId w:val="8"/>
  </w:num>
  <w:num w:numId="28">
    <w:abstractNumId w:val="26"/>
  </w:num>
  <w:num w:numId="29">
    <w:abstractNumId w:val="36"/>
  </w:num>
  <w:num w:numId="30">
    <w:abstractNumId w:val="34"/>
  </w:num>
  <w:num w:numId="31">
    <w:abstractNumId w:val="5"/>
  </w:num>
  <w:num w:numId="32">
    <w:abstractNumId w:val="7"/>
  </w:num>
  <w:num w:numId="33">
    <w:abstractNumId w:val="10"/>
  </w:num>
  <w:num w:numId="34">
    <w:abstractNumId w:val="0"/>
  </w:num>
  <w:num w:numId="35">
    <w:abstractNumId w:val="4"/>
  </w:num>
  <w:num w:numId="36">
    <w:abstractNumId w:val="13"/>
  </w:num>
  <w:num w:numId="37">
    <w:abstractNumId w:val="21"/>
  </w:num>
  <w:num w:numId="38">
    <w:abstractNumId w:val="23"/>
  </w:num>
  <w:num w:numId="39">
    <w:abstractNumId w:val="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4A96"/>
    <w:rsid w:val="00214A96"/>
    <w:rsid w:val="00A86801"/>
    <w:rsid w:val="00B3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14A96"/>
    <w:pPr>
      <w:widowControl/>
      <w:tabs>
        <w:tab w:val="left" w:pos="708"/>
      </w:tabs>
    </w:pPr>
    <w:rPr>
      <w:rFonts w:eastAsia="Arial Unicode MS"/>
    </w:rPr>
  </w:style>
  <w:style w:type="paragraph" w:styleId="Ttulo">
    <w:name w:val="Title"/>
    <w:basedOn w:val="Standard"/>
    <w:next w:val="Textbody"/>
    <w:rsid w:val="00214A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14A96"/>
    <w:pPr>
      <w:widowControl w:val="0"/>
      <w:spacing w:after="0" w:line="240" w:lineRule="auto"/>
    </w:pPr>
    <w:rPr>
      <w:rFonts w:ascii="Verdana" w:eastAsia="Verdana" w:hAnsi="Verdana" w:cs="Times New Roman"/>
      <w:sz w:val="20"/>
      <w:szCs w:val="20"/>
      <w:lang w:val="en-US" w:eastAsia="pt-BR"/>
    </w:rPr>
  </w:style>
  <w:style w:type="paragraph" w:styleId="Subttulo">
    <w:name w:val="Subtitle"/>
    <w:basedOn w:val="Ttulo"/>
    <w:next w:val="Textbody"/>
    <w:rsid w:val="00214A96"/>
    <w:pPr>
      <w:jc w:val="center"/>
    </w:pPr>
    <w:rPr>
      <w:i/>
      <w:iCs/>
    </w:rPr>
  </w:style>
  <w:style w:type="paragraph" w:styleId="Lista">
    <w:name w:val="List"/>
    <w:basedOn w:val="Textbody"/>
    <w:rsid w:val="00214A96"/>
    <w:rPr>
      <w:rFonts w:cs="Mangal"/>
    </w:rPr>
  </w:style>
  <w:style w:type="paragraph" w:customStyle="1" w:styleId="Caption">
    <w:name w:val="Caption"/>
    <w:basedOn w:val="Standard"/>
    <w:rsid w:val="00214A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14A9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214A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Heading2">
    <w:name w:val="Heading 2"/>
    <w:basedOn w:val="Standard"/>
    <w:next w:val="Textbody"/>
    <w:rsid w:val="00214A9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rsid w:val="00214A9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Standard"/>
    <w:rsid w:val="00214A96"/>
    <w:pPr>
      <w:ind w:left="720"/>
    </w:pPr>
  </w:style>
  <w:style w:type="paragraph" w:styleId="Textodebalo">
    <w:name w:val="Balloon Text"/>
    <w:basedOn w:val="Standard"/>
    <w:rsid w:val="00214A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214A96"/>
    <w:pPr>
      <w:suppressLineNumbers/>
      <w:tabs>
        <w:tab w:val="clear" w:pos="708"/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214A96"/>
    <w:pPr>
      <w:suppressLineNumbers/>
      <w:tabs>
        <w:tab w:val="clear" w:pos="708"/>
        <w:tab w:val="center" w:pos="4252"/>
        <w:tab w:val="right" w:pos="8504"/>
      </w:tabs>
      <w:spacing w:after="0" w:line="240" w:lineRule="auto"/>
    </w:pPr>
  </w:style>
  <w:style w:type="paragraph" w:customStyle="1" w:styleId="Recuodecorpodetexto21">
    <w:name w:val="Recuo de corpo de texto 21"/>
    <w:basedOn w:val="Standard"/>
    <w:rsid w:val="00214A96"/>
    <w:pPr>
      <w:widowControl w:val="0"/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zh-CN"/>
    </w:rPr>
  </w:style>
  <w:style w:type="paragraph" w:styleId="NormalWeb">
    <w:name w:val="Normal (Web)"/>
    <w:basedOn w:val="Standard"/>
    <w:rsid w:val="00214A9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Standard"/>
    <w:rsid w:val="00214A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214A96"/>
    <w:pPr>
      <w:suppressLineNumbers/>
    </w:pPr>
  </w:style>
  <w:style w:type="character" w:customStyle="1" w:styleId="CorpodetextoChar">
    <w:name w:val="Corpo de texto Char"/>
    <w:basedOn w:val="Fontepargpadro"/>
    <w:rsid w:val="00214A96"/>
    <w:rPr>
      <w:rFonts w:ascii="Verdana" w:eastAsia="Verdana" w:hAnsi="Verdana" w:cs="Times New Roman"/>
      <w:sz w:val="20"/>
      <w:szCs w:val="20"/>
      <w:lang w:val="en-US" w:eastAsia="pt-BR"/>
    </w:rPr>
  </w:style>
  <w:style w:type="character" w:customStyle="1" w:styleId="Internetlink">
    <w:name w:val="Internet link"/>
    <w:basedOn w:val="Fontepargpadro"/>
    <w:rsid w:val="00214A9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214A96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214A96"/>
  </w:style>
  <w:style w:type="character" w:customStyle="1" w:styleId="CabealhoChar">
    <w:name w:val="Cabeçalho Char"/>
    <w:basedOn w:val="Fontepargpadro"/>
    <w:rsid w:val="00214A96"/>
  </w:style>
  <w:style w:type="character" w:customStyle="1" w:styleId="RodapChar">
    <w:name w:val="Rodapé Char"/>
    <w:basedOn w:val="Fontepargpadro"/>
    <w:rsid w:val="00214A96"/>
  </w:style>
  <w:style w:type="character" w:customStyle="1" w:styleId="Ttulo1Char">
    <w:name w:val="Título 1 Char"/>
    <w:basedOn w:val="Fontepargpadro"/>
    <w:rsid w:val="00214A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rsid w:val="00214A9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trongEmphasis">
    <w:name w:val="Strong Emphasis"/>
    <w:rsid w:val="00214A96"/>
    <w:rPr>
      <w:b/>
      <w:bCs/>
    </w:rPr>
  </w:style>
  <w:style w:type="character" w:customStyle="1" w:styleId="Corpodetexto2Char">
    <w:name w:val="Corpo de texto 2 Char"/>
    <w:basedOn w:val="Fontepargpadro"/>
    <w:rsid w:val="00214A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rsid w:val="00214A96"/>
    <w:rPr>
      <w:b w:val="0"/>
    </w:rPr>
  </w:style>
  <w:style w:type="character" w:customStyle="1" w:styleId="ListLabel2">
    <w:name w:val="ListLabel 2"/>
    <w:rsid w:val="00214A96"/>
    <w:rPr>
      <w:rFonts w:cs="Courier New"/>
    </w:rPr>
  </w:style>
  <w:style w:type="character" w:customStyle="1" w:styleId="ListLabel3">
    <w:name w:val="ListLabel 3"/>
    <w:rsid w:val="00214A96"/>
    <w:rPr>
      <w:rFonts w:cs="Calibri"/>
    </w:rPr>
  </w:style>
  <w:style w:type="character" w:customStyle="1" w:styleId="ListLabel4">
    <w:name w:val="ListLabel 4"/>
    <w:rsid w:val="00214A96"/>
    <w:rPr>
      <w:color w:val="00000A"/>
    </w:rPr>
  </w:style>
  <w:style w:type="character" w:customStyle="1" w:styleId="ListLabel5">
    <w:name w:val="ListLabel 5"/>
    <w:rsid w:val="00214A96"/>
    <w:rPr>
      <w:rFonts w:cs="OpenSymbol"/>
    </w:rPr>
  </w:style>
  <w:style w:type="numbering" w:customStyle="1" w:styleId="WWNum1">
    <w:name w:val="WWNum1"/>
    <w:basedOn w:val="Semlista"/>
    <w:rsid w:val="00214A96"/>
    <w:pPr>
      <w:numPr>
        <w:numId w:val="1"/>
      </w:numPr>
    </w:pPr>
  </w:style>
  <w:style w:type="numbering" w:customStyle="1" w:styleId="WWNum2">
    <w:name w:val="WWNum2"/>
    <w:basedOn w:val="Semlista"/>
    <w:rsid w:val="00214A96"/>
    <w:pPr>
      <w:numPr>
        <w:numId w:val="2"/>
      </w:numPr>
    </w:pPr>
  </w:style>
  <w:style w:type="numbering" w:customStyle="1" w:styleId="WWNum3">
    <w:name w:val="WWNum3"/>
    <w:basedOn w:val="Semlista"/>
    <w:rsid w:val="00214A96"/>
    <w:pPr>
      <w:numPr>
        <w:numId w:val="3"/>
      </w:numPr>
    </w:pPr>
  </w:style>
  <w:style w:type="numbering" w:customStyle="1" w:styleId="WWNum4">
    <w:name w:val="WWNum4"/>
    <w:basedOn w:val="Semlista"/>
    <w:rsid w:val="00214A96"/>
    <w:pPr>
      <w:numPr>
        <w:numId w:val="4"/>
      </w:numPr>
    </w:pPr>
  </w:style>
  <w:style w:type="numbering" w:customStyle="1" w:styleId="WWNum5">
    <w:name w:val="WWNum5"/>
    <w:basedOn w:val="Semlista"/>
    <w:rsid w:val="00214A96"/>
    <w:pPr>
      <w:numPr>
        <w:numId w:val="5"/>
      </w:numPr>
    </w:pPr>
  </w:style>
  <w:style w:type="numbering" w:customStyle="1" w:styleId="WWNum6">
    <w:name w:val="WWNum6"/>
    <w:basedOn w:val="Semlista"/>
    <w:rsid w:val="00214A96"/>
    <w:pPr>
      <w:numPr>
        <w:numId w:val="6"/>
      </w:numPr>
    </w:pPr>
  </w:style>
  <w:style w:type="numbering" w:customStyle="1" w:styleId="WWNum7">
    <w:name w:val="WWNum7"/>
    <w:basedOn w:val="Semlista"/>
    <w:rsid w:val="00214A96"/>
    <w:pPr>
      <w:numPr>
        <w:numId w:val="7"/>
      </w:numPr>
    </w:pPr>
  </w:style>
  <w:style w:type="numbering" w:customStyle="1" w:styleId="WWNum8">
    <w:name w:val="WWNum8"/>
    <w:basedOn w:val="Semlista"/>
    <w:rsid w:val="00214A96"/>
    <w:pPr>
      <w:numPr>
        <w:numId w:val="8"/>
      </w:numPr>
    </w:pPr>
  </w:style>
  <w:style w:type="numbering" w:customStyle="1" w:styleId="WWNum9">
    <w:name w:val="WWNum9"/>
    <w:basedOn w:val="Semlista"/>
    <w:rsid w:val="00214A96"/>
    <w:pPr>
      <w:numPr>
        <w:numId w:val="9"/>
      </w:numPr>
    </w:pPr>
  </w:style>
  <w:style w:type="numbering" w:customStyle="1" w:styleId="WWNum10">
    <w:name w:val="WWNum10"/>
    <w:basedOn w:val="Semlista"/>
    <w:rsid w:val="00214A96"/>
    <w:pPr>
      <w:numPr>
        <w:numId w:val="10"/>
      </w:numPr>
    </w:pPr>
  </w:style>
  <w:style w:type="numbering" w:customStyle="1" w:styleId="WWNum11">
    <w:name w:val="WWNum11"/>
    <w:basedOn w:val="Semlista"/>
    <w:rsid w:val="00214A96"/>
    <w:pPr>
      <w:numPr>
        <w:numId w:val="11"/>
      </w:numPr>
    </w:pPr>
  </w:style>
  <w:style w:type="numbering" w:customStyle="1" w:styleId="WWNum12">
    <w:name w:val="WWNum12"/>
    <w:basedOn w:val="Semlista"/>
    <w:rsid w:val="00214A96"/>
    <w:pPr>
      <w:numPr>
        <w:numId w:val="12"/>
      </w:numPr>
    </w:pPr>
  </w:style>
  <w:style w:type="numbering" w:customStyle="1" w:styleId="WWNum13">
    <w:name w:val="WWNum13"/>
    <w:basedOn w:val="Semlista"/>
    <w:rsid w:val="00214A96"/>
    <w:pPr>
      <w:numPr>
        <w:numId w:val="13"/>
      </w:numPr>
    </w:pPr>
  </w:style>
  <w:style w:type="numbering" w:customStyle="1" w:styleId="WWNum14">
    <w:name w:val="WWNum14"/>
    <w:basedOn w:val="Semlista"/>
    <w:rsid w:val="00214A96"/>
    <w:pPr>
      <w:numPr>
        <w:numId w:val="14"/>
      </w:numPr>
    </w:pPr>
  </w:style>
  <w:style w:type="numbering" w:customStyle="1" w:styleId="WWNum15">
    <w:name w:val="WWNum15"/>
    <w:basedOn w:val="Semlista"/>
    <w:rsid w:val="00214A96"/>
    <w:pPr>
      <w:numPr>
        <w:numId w:val="15"/>
      </w:numPr>
    </w:pPr>
  </w:style>
  <w:style w:type="numbering" w:customStyle="1" w:styleId="WWNum16">
    <w:name w:val="WWNum16"/>
    <w:basedOn w:val="Semlista"/>
    <w:rsid w:val="00214A96"/>
    <w:pPr>
      <w:numPr>
        <w:numId w:val="16"/>
      </w:numPr>
    </w:pPr>
  </w:style>
  <w:style w:type="numbering" w:customStyle="1" w:styleId="WWNum17">
    <w:name w:val="WWNum17"/>
    <w:basedOn w:val="Semlista"/>
    <w:rsid w:val="00214A96"/>
    <w:pPr>
      <w:numPr>
        <w:numId w:val="17"/>
      </w:numPr>
    </w:pPr>
  </w:style>
  <w:style w:type="numbering" w:customStyle="1" w:styleId="WWNum18">
    <w:name w:val="WWNum18"/>
    <w:basedOn w:val="Semlista"/>
    <w:rsid w:val="00214A96"/>
    <w:pPr>
      <w:numPr>
        <w:numId w:val="18"/>
      </w:numPr>
    </w:pPr>
  </w:style>
  <w:style w:type="numbering" w:customStyle="1" w:styleId="WWNum19">
    <w:name w:val="WWNum19"/>
    <w:basedOn w:val="Semlista"/>
    <w:rsid w:val="00214A96"/>
    <w:pPr>
      <w:numPr>
        <w:numId w:val="19"/>
      </w:numPr>
    </w:pPr>
  </w:style>
  <w:style w:type="numbering" w:customStyle="1" w:styleId="WWNum20">
    <w:name w:val="WWNum20"/>
    <w:basedOn w:val="Semlista"/>
    <w:rsid w:val="00214A96"/>
    <w:pPr>
      <w:numPr>
        <w:numId w:val="20"/>
      </w:numPr>
    </w:pPr>
  </w:style>
  <w:style w:type="numbering" w:customStyle="1" w:styleId="WWNum21">
    <w:name w:val="WWNum21"/>
    <w:basedOn w:val="Semlista"/>
    <w:rsid w:val="00214A96"/>
    <w:pPr>
      <w:numPr>
        <w:numId w:val="21"/>
      </w:numPr>
    </w:pPr>
  </w:style>
  <w:style w:type="numbering" w:customStyle="1" w:styleId="WWNum22">
    <w:name w:val="WWNum22"/>
    <w:basedOn w:val="Semlista"/>
    <w:rsid w:val="00214A96"/>
    <w:pPr>
      <w:numPr>
        <w:numId w:val="22"/>
      </w:numPr>
    </w:pPr>
  </w:style>
  <w:style w:type="numbering" w:customStyle="1" w:styleId="WWNum23">
    <w:name w:val="WWNum23"/>
    <w:basedOn w:val="Semlista"/>
    <w:rsid w:val="00214A96"/>
    <w:pPr>
      <w:numPr>
        <w:numId w:val="23"/>
      </w:numPr>
    </w:pPr>
  </w:style>
  <w:style w:type="numbering" w:customStyle="1" w:styleId="WWNum24">
    <w:name w:val="WWNum24"/>
    <w:basedOn w:val="Semlista"/>
    <w:rsid w:val="00214A96"/>
    <w:pPr>
      <w:numPr>
        <w:numId w:val="24"/>
      </w:numPr>
    </w:pPr>
  </w:style>
  <w:style w:type="numbering" w:customStyle="1" w:styleId="WWNum25">
    <w:name w:val="WWNum25"/>
    <w:basedOn w:val="Semlista"/>
    <w:rsid w:val="00214A96"/>
    <w:pPr>
      <w:numPr>
        <w:numId w:val="25"/>
      </w:numPr>
    </w:pPr>
  </w:style>
  <w:style w:type="numbering" w:customStyle="1" w:styleId="WWNum26">
    <w:name w:val="WWNum26"/>
    <w:basedOn w:val="Semlista"/>
    <w:rsid w:val="00214A96"/>
    <w:pPr>
      <w:numPr>
        <w:numId w:val="26"/>
      </w:numPr>
    </w:pPr>
  </w:style>
  <w:style w:type="numbering" w:customStyle="1" w:styleId="WWNum27">
    <w:name w:val="WWNum27"/>
    <w:basedOn w:val="Semlista"/>
    <w:rsid w:val="00214A96"/>
    <w:pPr>
      <w:numPr>
        <w:numId w:val="27"/>
      </w:numPr>
    </w:pPr>
  </w:style>
  <w:style w:type="numbering" w:customStyle="1" w:styleId="WWNum28">
    <w:name w:val="WWNum28"/>
    <w:basedOn w:val="Semlista"/>
    <w:rsid w:val="00214A96"/>
    <w:pPr>
      <w:numPr>
        <w:numId w:val="28"/>
      </w:numPr>
    </w:pPr>
  </w:style>
  <w:style w:type="numbering" w:customStyle="1" w:styleId="WWNum29">
    <w:name w:val="WWNum29"/>
    <w:basedOn w:val="Semlista"/>
    <w:rsid w:val="00214A96"/>
    <w:pPr>
      <w:numPr>
        <w:numId w:val="29"/>
      </w:numPr>
    </w:pPr>
  </w:style>
  <w:style w:type="numbering" w:customStyle="1" w:styleId="WWNum30">
    <w:name w:val="WWNum30"/>
    <w:basedOn w:val="Semlista"/>
    <w:rsid w:val="00214A96"/>
    <w:pPr>
      <w:numPr>
        <w:numId w:val="30"/>
      </w:numPr>
    </w:pPr>
  </w:style>
  <w:style w:type="numbering" w:customStyle="1" w:styleId="WWNum31">
    <w:name w:val="WWNum31"/>
    <w:basedOn w:val="Semlista"/>
    <w:rsid w:val="00214A96"/>
    <w:pPr>
      <w:numPr>
        <w:numId w:val="31"/>
      </w:numPr>
    </w:pPr>
  </w:style>
  <w:style w:type="numbering" w:customStyle="1" w:styleId="WWNum32">
    <w:name w:val="WWNum32"/>
    <w:basedOn w:val="Semlista"/>
    <w:rsid w:val="00214A96"/>
    <w:pPr>
      <w:numPr>
        <w:numId w:val="32"/>
      </w:numPr>
    </w:pPr>
  </w:style>
  <w:style w:type="numbering" w:customStyle="1" w:styleId="WWNum33">
    <w:name w:val="WWNum33"/>
    <w:basedOn w:val="Semlista"/>
    <w:rsid w:val="00214A96"/>
    <w:pPr>
      <w:numPr>
        <w:numId w:val="33"/>
      </w:numPr>
    </w:pPr>
  </w:style>
  <w:style w:type="numbering" w:customStyle="1" w:styleId="WWNum34">
    <w:name w:val="WWNum34"/>
    <w:basedOn w:val="Semlista"/>
    <w:rsid w:val="00214A96"/>
    <w:pPr>
      <w:numPr>
        <w:numId w:val="34"/>
      </w:numPr>
    </w:pPr>
  </w:style>
  <w:style w:type="numbering" w:customStyle="1" w:styleId="WWNum35">
    <w:name w:val="WWNum35"/>
    <w:basedOn w:val="Semlista"/>
    <w:rsid w:val="00214A96"/>
    <w:pPr>
      <w:numPr>
        <w:numId w:val="35"/>
      </w:numPr>
    </w:pPr>
  </w:style>
  <w:style w:type="numbering" w:customStyle="1" w:styleId="WWNum36">
    <w:name w:val="WWNum36"/>
    <w:basedOn w:val="Semlista"/>
    <w:rsid w:val="00214A96"/>
    <w:pPr>
      <w:numPr>
        <w:numId w:val="36"/>
      </w:numPr>
    </w:pPr>
  </w:style>
  <w:style w:type="numbering" w:customStyle="1" w:styleId="WWNum37">
    <w:name w:val="WWNum37"/>
    <w:basedOn w:val="Semlista"/>
    <w:rsid w:val="00214A96"/>
    <w:pPr>
      <w:numPr>
        <w:numId w:val="37"/>
      </w:numPr>
    </w:pPr>
  </w:style>
  <w:style w:type="numbering" w:customStyle="1" w:styleId="WWNum38">
    <w:name w:val="WWNum38"/>
    <w:basedOn w:val="Semlista"/>
    <w:rsid w:val="00214A96"/>
    <w:pPr>
      <w:numPr>
        <w:numId w:val="38"/>
      </w:numPr>
    </w:pPr>
  </w:style>
  <w:style w:type="numbering" w:customStyle="1" w:styleId="WWNum39">
    <w:name w:val="WWNum39"/>
    <w:basedOn w:val="Semlista"/>
    <w:rsid w:val="00214A96"/>
    <w:pPr>
      <w:numPr>
        <w:numId w:val="39"/>
      </w:numPr>
    </w:pPr>
  </w:style>
  <w:style w:type="numbering" w:customStyle="1" w:styleId="WWNum40">
    <w:name w:val="WWNum40"/>
    <w:basedOn w:val="Semlista"/>
    <w:rsid w:val="00214A96"/>
    <w:pPr>
      <w:numPr>
        <w:numId w:val="40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21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14A96"/>
  </w:style>
  <w:style w:type="paragraph" w:styleId="Rodap">
    <w:name w:val="footer"/>
    <w:basedOn w:val="Normal"/>
    <w:link w:val="RodapChar1"/>
    <w:uiPriority w:val="99"/>
    <w:semiHidden/>
    <w:unhideWhenUsed/>
    <w:rsid w:val="0021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14A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Celso</cp:lastModifiedBy>
  <cp:revision>1</cp:revision>
  <cp:lastPrinted>2017-05-11T09:24:00Z</cp:lastPrinted>
  <dcterms:created xsi:type="dcterms:W3CDTF">2015-10-07T12:57:00Z</dcterms:created>
  <dcterms:modified xsi:type="dcterms:W3CDTF">2017-05-11T14:42:00Z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